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4C0D18" w14:textId="77777777" w:rsidR="002F18F4" w:rsidRDefault="005D2EFE">
      <w:pPr>
        <w:pStyle w:val="Title"/>
        <w:rPr>
          <w:rFonts w:ascii="Arial" w:eastAsia="Arial" w:hAnsi="Arial" w:cs="Arial"/>
          <w:sz w:val="32"/>
          <w:szCs w:val="32"/>
        </w:rPr>
      </w:pPr>
      <w:r>
        <w:rPr>
          <w:rFonts w:ascii="Arial" w:eastAsia="Arial" w:hAnsi="Arial" w:cs="Arial"/>
          <w:sz w:val="32"/>
          <w:szCs w:val="32"/>
        </w:rPr>
        <w:t>SP Case Information</w:t>
      </w:r>
    </w:p>
    <w:p w14:paraId="349F2A96" w14:textId="77777777" w:rsidR="002F18F4" w:rsidRDefault="002F18F4">
      <w:pPr>
        <w:jc w:val="center"/>
        <w:rPr>
          <w:rFonts w:ascii="Arial" w:eastAsia="Arial" w:hAnsi="Arial" w:cs="Arial"/>
          <w:b/>
          <w:sz w:val="22"/>
          <w:szCs w:val="22"/>
        </w:rPr>
      </w:pPr>
    </w:p>
    <w:tbl>
      <w:tblPr>
        <w:tblStyle w:val="a2"/>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8"/>
        <w:gridCol w:w="6660"/>
      </w:tblGrid>
      <w:tr w:rsidR="002F18F4" w14:paraId="6C0277A5" w14:textId="77777777">
        <w:tc>
          <w:tcPr>
            <w:tcW w:w="2808" w:type="dxa"/>
            <w:tcBorders>
              <w:top w:val="single" w:sz="6" w:space="0" w:color="000000"/>
              <w:left w:val="single" w:sz="6" w:space="0" w:color="000000"/>
              <w:bottom w:val="single" w:sz="6" w:space="0" w:color="000000"/>
              <w:right w:val="single" w:sz="6" w:space="0" w:color="000000"/>
            </w:tcBorders>
          </w:tcPr>
          <w:p w14:paraId="5931804D" w14:textId="77777777" w:rsidR="002F18F4" w:rsidRDefault="005D2EFE">
            <w:pPr>
              <w:rPr>
                <w:rFonts w:ascii="Arial" w:eastAsia="Arial" w:hAnsi="Arial" w:cs="Arial"/>
                <w:b/>
                <w:sz w:val="22"/>
                <w:szCs w:val="22"/>
              </w:rPr>
            </w:pPr>
            <w:r>
              <w:rPr>
                <w:rFonts w:ascii="Arial" w:eastAsia="Arial" w:hAnsi="Arial" w:cs="Arial"/>
                <w:b/>
                <w:sz w:val="22"/>
                <w:szCs w:val="22"/>
              </w:rPr>
              <w:t>Presenting Complaint:</w:t>
            </w:r>
          </w:p>
          <w:p w14:paraId="5B13F292" w14:textId="77777777" w:rsidR="002F18F4" w:rsidRDefault="002F18F4">
            <w:pPr>
              <w:pBdr>
                <w:top w:val="nil"/>
                <w:left w:val="nil"/>
                <w:bottom w:val="nil"/>
                <w:right w:val="nil"/>
                <w:between w:val="nil"/>
              </w:pBdr>
              <w:tabs>
                <w:tab w:val="center" w:pos="4680"/>
                <w:tab w:val="right" w:pos="9360"/>
                <w:tab w:val="left" w:pos="720"/>
              </w:tabs>
              <w:rPr>
                <w:rFonts w:ascii="Arial" w:eastAsia="Arial" w:hAnsi="Arial" w:cs="Arial"/>
                <w:b/>
                <w:color w:val="000000"/>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274DBAC2" w14:textId="32DAD225" w:rsidR="002F18F4" w:rsidRDefault="00A964AA">
            <w:pPr>
              <w:rPr>
                <w:rFonts w:ascii="Arial" w:eastAsia="Arial" w:hAnsi="Arial" w:cs="Arial"/>
              </w:rPr>
            </w:pPr>
            <w:r>
              <w:rPr>
                <w:rFonts w:ascii="Arial" w:eastAsia="Arial" w:hAnsi="Arial" w:cs="Arial"/>
              </w:rPr>
              <w:t>The patient</w:t>
            </w:r>
            <w:r w:rsidR="005D2EFE">
              <w:rPr>
                <w:rFonts w:ascii="Arial" w:eastAsia="Arial" w:hAnsi="Arial" w:cs="Arial"/>
              </w:rPr>
              <w:t xml:space="preserve"> presents today with knee pain, difficulty completing ADLs and participating in work related job responsibilities.</w:t>
            </w:r>
            <w:r>
              <w:rPr>
                <w:rFonts w:ascii="Arial" w:eastAsia="Arial" w:hAnsi="Arial" w:cs="Arial"/>
              </w:rPr>
              <w:t xml:space="preserve"> </w:t>
            </w:r>
            <w:r w:rsidR="00040406">
              <w:rPr>
                <w:rFonts w:ascii="Arial" w:eastAsia="Arial" w:hAnsi="Arial" w:cs="Arial"/>
              </w:rPr>
              <w:t xml:space="preserve"> The patient has not experienced any new mechanism of injury. </w:t>
            </w:r>
          </w:p>
        </w:tc>
      </w:tr>
      <w:tr w:rsidR="002F18F4" w14:paraId="7A2B8FE0" w14:textId="77777777">
        <w:tc>
          <w:tcPr>
            <w:tcW w:w="2808" w:type="dxa"/>
            <w:tcBorders>
              <w:top w:val="single" w:sz="6" w:space="0" w:color="000000"/>
              <w:left w:val="single" w:sz="6" w:space="0" w:color="000000"/>
              <w:bottom w:val="single" w:sz="6" w:space="0" w:color="000000"/>
              <w:right w:val="single" w:sz="6" w:space="0" w:color="000000"/>
            </w:tcBorders>
          </w:tcPr>
          <w:p w14:paraId="35B4E69C" w14:textId="77777777" w:rsidR="002F18F4" w:rsidRDefault="005D2EFE">
            <w:pPr>
              <w:rPr>
                <w:rFonts w:ascii="Arial" w:eastAsia="Arial" w:hAnsi="Arial" w:cs="Arial"/>
                <w:b/>
                <w:sz w:val="22"/>
                <w:szCs w:val="22"/>
              </w:rPr>
            </w:pPr>
            <w:r>
              <w:rPr>
                <w:rFonts w:ascii="Arial" w:eastAsia="Arial" w:hAnsi="Arial" w:cs="Arial"/>
                <w:b/>
                <w:sz w:val="22"/>
                <w:szCs w:val="22"/>
              </w:rPr>
              <w:t>Gender and age:</w:t>
            </w:r>
          </w:p>
          <w:p w14:paraId="77FFB746" w14:textId="77777777" w:rsidR="002F18F4" w:rsidRDefault="002F18F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2826F902" w14:textId="77777777" w:rsidR="002F18F4" w:rsidRDefault="005D2EFE">
            <w:pPr>
              <w:rPr>
                <w:rFonts w:ascii="Arial" w:eastAsia="Arial" w:hAnsi="Arial" w:cs="Arial"/>
              </w:rPr>
            </w:pPr>
            <w:r>
              <w:rPr>
                <w:rFonts w:ascii="Arial" w:eastAsia="Arial" w:hAnsi="Arial" w:cs="Arial"/>
              </w:rPr>
              <w:t>38 year old male (he/him)</w:t>
            </w:r>
          </w:p>
        </w:tc>
      </w:tr>
      <w:tr w:rsidR="002F18F4" w14:paraId="0EB21D2B" w14:textId="77777777">
        <w:tc>
          <w:tcPr>
            <w:tcW w:w="2808" w:type="dxa"/>
            <w:tcBorders>
              <w:top w:val="single" w:sz="6" w:space="0" w:color="000000"/>
              <w:left w:val="single" w:sz="6" w:space="0" w:color="000000"/>
              <w:bottom w:val="single" w:sz="6" w:space="0" w:color="000000"/>
              <w:right w:val="single" w:sz="6" w:space="0" w:color="000000"/>
            </w:tcBorders>
          </w:tcPr>
          <w:p w14:paraId="743B6F85" w14:textId="77777777" w:rsidR="002F18F4" w:rsidRDefault="005D2EFE">
            <w:pPr>
              <w:rPr>
                <w:rFonts w:ascii="Arial" w:eastAsia="Arial" w:hAnsi="Arial" w:cs="Arial"/>
                <w:b/>
                <w:sz w:val="22"/>
                <w:szCs w:val="22"/>
              </w:rPr>
            </w:pPr>
            <w:r>
              <w:rPr>
                <w:rFonts w:ascii="Arial" w:eastAsia="Arial" w:hAnsi="Arial" w:cs="Arial"/>
                <w:b/>
                <w:sz w:val="22"/>
                <w:szCs w:val="22"/>
              </w:rPr>
              <w:t>Case Name:</w:t>
            </w:r>
          </w:p>
          <w:p w14:paraId="273237EE" w14:textId="77777777" w:rsidR="002F18F4" w:rsidRDefault="002F18F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4C986D9E" w14:textId="77777777" w:rsidR="002F18F4" w:rsidRDefault="005D2EFE">
            <w:pPr>
              <w:rPr>
                <w:rFonts w:ascii="Arial" w:eastAsia="Arial" w:hAnsi="Arial" w:cs="Arial"/>
              </w:rPr>
            </w:pPr>
            <w:r>
              <w:rPr>
                <w:rFonts w:ascii="Arial" w:eastAsia="Arial" w:hAnsi="Arial" w:cs="Arial"/>
              </w:rPr>
              <w:t>Adult knee- OA Patient Education</w:t>
            </w:r>
          </w:p>
        </w:tc>
      </w:tr>
      <w:tr w:rsidR="002F18F4" w14:paraId="4DCDCDE0" w14:textId="77777777">
        <w:trPr>
          <w:trHeight w:val="3135"/>
        </w:trPr>
        <w:tc>
          <w:tcPr>
            <w:tcW w:w="2808" w:type="dxa"/>
            <w:tcBorders>
              <w:top w:val="single" w:sz="6" w:space="0" w:color="000000"/>
              <w:left w:val="single" w:sz="6" w:space="0" w:color="000000"/>
              <w:bottom w:val="single" w:sz="6" w:space="0" w:color="000000"/>
              <w:right w:val="single" w:sz="6" w:space="0" w:color="000000"/>
            </w:tcBorders>
          </w:tcPr>
          <w:p w14:paraId="6215BB22" w14:textId="77777777" w:rsidR="002F18F4" w:rsidRDefault="005D2EFE">
            <w:pPr>
              <w:rPr>
                <w:rFonts w:ascii="Arial" w:eastAsia="Arial" w:hAnsi="Arial" w:cs="Arial"/>
                <w:b/>
                <w:sz w:val="22"/>
                <w:szCs w:val="22"/>
              </w:rPr>
            </w:pPr>
            <w:r>
              <w:rPr>
                <w:rFonts w:ascii="Arial" w:eastAsia="Arial" w:hAnsi="Arial" w:cs="Arial"/>
                <w:b/>
                <w:sz w:val="22"/>
                <w:szCs w:val="22"/>
              </w:rPr>
              <w:t>Key Objectives:</w:t>
            </w:r>
          </w:p>
          <w:p w14:paraId="76B8F040" w14:textId="77777777" w:rsidR="002F18F4" w:rsidRDefault="002F18F4">
            <w:pPr>
              <w:rPr>
                <w:rFonts w:ascii="Arial" w:eastAsia="Arial" w:hAnsi="Arial" w:cs="Arial"/>
                <w:b/>
                <w:sz w:val="22"/>
                <w:szCs w:val="22"/>
              </w:rPr>
            </w:pPr>
          </w:p>
          <w:p w14:paraId="2FE5AC7B" w14:textId="77777777" w:rsidR="002F18F4" w:rsidRDefault="002F18F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1916AD73" w14:textId="198B1D65" w:rsidR="002F18F4" w:rsidRDefault="00A964AA">
            <w:pPr>
              <w:rPr>
                <w:rFonts w:ascii="Arial" w:eastAsia="Arial" w:hAnsi="Arial" w:cs="Arial"/>
              </w:rPr>
            </w:pPr>
            <w:r>
              <w:rPr>
                <w:rFonts w:ascii="Arial" w:eastAsia="Arial" w:hAnsi="Arial" w:cs="Arial"/>
              </w:rPr>
              <w:t>Identify learning objectives:</w:t>
            </w:r>
          </w:p>
          <w:p w14:paraId="08F36085" w14:textId="77777777" w:rsidR="00A964AA" w:rsidRDefault="00A964AA">
            <w:pPr>
              <w:rPr>
                <w:rFonts w:ascii="Arial" w:eastAsia="Arial" w:hAnsi="Arial" w:cs="Arial"/>
              </w:rPr>
            </w:pPr>
          </w:p>
          <w:p w14:paraId="683A2444" w14:textId="7ED740CA" w:rsidR="00A964AA" w:rsidRPr="00A964AA" w:rsidRDefault="00A964AA">
            <w:pPr>
              <w:rPr>
                <w:rFonts w:ascii="Arial" w:eastAsia="Arial" w:hAnsi="Arial" w:cs="Arial"/>
                <w:u w:val="single"/>
              </w:rPr>
            </w:pPr>
            <w:r w:rsidRPr="00A964AA">
              <w:rPr>
                <w:rFonts w:ascii="Arial" w:eastAsia="Arial" w:hAnsi="Arial" w:cs="Arial"/>
                <w:u w:val="single"/>
              </w:rPr>
              <w:t>Early Learners</w:t>
            </w:r>
          </w:p>
          <w:p w14:paraId="48AE44E7" w14:textId="38B4B206" w:rsidR="00A964AA" w:rsidRPr="00A964AA" w:rsidRDefault="00A964AA" w:rsidP="00A964AA">
            <w:pPr>
              <w:pStyle w:val="ListParagraph"/>
              <w:numPr>
                <w:ilvl w:val="0"/>
                <w:numId w:val="3"/>
              </w:numPr>
              <w:rPr>
                <w:rFonts w:ascii="Arial" w:eastAsia="Arial" w:hAnsi="Arial" w:cs="Arial"/>
              </w:rPr>
            </w:pPr>
            <w:r w:rsidRPr="00A964AA">
              <w:rPr>
                <w:rFonts w:ascii="Arial" w:eastAsia="Arial" w:hAnsi="Arial" w:cs="Arial"/>
              </w:rPr>
              <w:t xml:space="preserve">Take a complete </w:t>
            </w:r>
            <w:r w:rsidR="00DD2EFA" w:rsidRPr="00A964AA">
              <w:rPr>
                <w:rFonts w:ascii="Arial" w:eastAsia="Arial" w:hAnsi="Arial" w:cs="Arial"/>
              </w:rPr>
              <w:t xml:space="preserve">history </w:t>
            </w:r>
          </w:p>
          <w:p w14:paraId="1608C230" w14:textId="3B349758" w:rsidR="002F18F4" w:rsidRPr="00A964AA" w:rsidRDefault="005D2EFE" w:rsidP="00A964AA">
            <w:pPr>
              <w:pStyle w:val="ListParagraph"/>
              <w:numPr>
                <w:ilvl w:val="0"/>
                <w:numId w:val="3"/>
              </w:numPr>
              <w:rPr>
                <w:rFonts w:ascii="Arial" w:eastAsia="Arial" w:hAnsi="Arial" w:cs="Arial"/>
              </w:rPr>
            </w:pPr>
            <w:r w:rsidRPr="00A964AA">
              <w:rPr>
                <w:rFonts w:ascii="Arial" w:eastAsia="Arial" w:hAnsi="Arial" w:cs="Arial"/>
              </w:rPr>
              <w:t xml:space="preserve">Communicate </w:t>
            </w:r>
            <w:r w:rsidR="00A964AA">
              <w:rPr>
                <w:rFonts w:ascii="Arial" w:eastAsia="Arial" w:hAnsi="Arial" w:cs="Arial"/>
              </w:rPr>
              <w:t xml:space="preserve">written and orally </w:t>
            </w:r>
            <w:r w:rsidR="0089447A" w:rsidRPr="00A964AA">
              <w:rPr>
                <w:rFonts w:ascii="Arial" w:eastAsia="Arial" w:hAnsi="Arial" w:cs="Arial"/>
              </w:rPr>
              <w:t xml:space="preserve">initial </w:t>
            </w:r>
            <w:r w:rsidRPr="00A964AA">
              <w:rPr>
                <w:rFonts w:ascii="Arial" w:eastAsia="Arial" w:hAnsi="Arial" w:cs="Arial"/>
              </w:rPr>
              <w:t>diagnostic impression</w:t>
            </w:r>
            <w:r w:rsidR="00A964AA">
              <w:rPr>
                <w:rFonts w:ascii="Arial" w:eastAsia="Arial" w:hAnsi="Arial" w:cs="Arial"/>
              </w:rPr>
              <w:t xml:space="preserve"> based off of patient’s history and subjective information</w:t>
            </w:r>
          </w:p>
          <w:p w14:paraId="690E61C2" w14:textId="788DE324" w:rsidR="002F18F4" w:rsidRDefault="005D2EFE" w:rsidP="00A964AA">
            <w:pPr>
              <w:pStyle w:val="ListParagraph"/>
              <w:numPr>
                <w:ilvl w:val="0"/>
                <w:numId w:val="3"/>
              </w:numPr>
              <w:rPr>
                <w:rFonts w:ascii="Arial" w:eastAsia="Arial" w:hAnsi="Arial" w:cs="Arial"/>
              </w:rPr>
            </w:pPr>
            <w:r w:rsidRPr="00A964AA">
              <w:rPr>
                <w:rFonts w:ascii="Arial" w:eastAsia="Arial" w:hAnsi="Arial" w:cs="Arial"/>
              </w:rPr>
              <w:t>Develop appropriate referral strategies for knee osteoarthritis</w:t>
            </w:r>
          </w:p>
          <w:p w14:paraId="764FE32C" w14:textId="77777777" w:rsidR="00A964AA" w:rsidRDefault="00A964AA" w:rsidP="00A964AA">
            <w:pPr>
              <w:pStyle w:val="ListParagraph"/>
              <w:rPr>
                <w:rFonts w:ascii="Arial" w:eastAsia="Arial" w:hAnsi="Arial" w:cs="Arial"/>
              </w:rPr>
            </w:pPr>
          </w:p>
          <w:p w14:paraId="240D8343" w14:textId="41195975" w:rsidR="00A964AA" w:rsidRPr="00A964AA" w:rsidRDefault="00A964AA" w:rsidP="00A964AA">
            <w:pPr>
              <w:rPr>
                <w:rFonts w:ascii="Arial" w:eastAsia="Arial" w:hAnsi="Arial" w:cs="Arial"/>
                <w:u w:val="single"/>
              </w:rPr>
            </w:pPr>
            <w:r w:rsidRPr="00A964AA">
              <w:rPr>
                <w:rFonts w:ascii="Arial" w:eastAsia="Arial" w:hAnsi="Arial" w:cs="Arial"/>
                <w:u w:val="single"/>
              </w:rPr>
              <w:t>Advanced Learners</w:t>
            </w:r>
          </w:p>
          <w:p w14:paraId="67C943C3" w14:textId="7D4A38DD" w:rsidR="002F18F4" w:rsidRPr="00A964AA" w:rsidRDefault="005D2EFE" w:rsidP="00A964AA">
            <w:pPr>
              <w:pStyle w:val="ListParagraph"/>
              <w:numPr>
                <w:ilvl w:val="0"/>
                <w:numId w:val="3"/>
              </w:numPr>
              <w:rPr>
                <w:rFonts w:ascii="Arial" w:eastAsia="Arial" w:hAnsi="Arial" w:cs="Arial"/>
              </w:rPr>
            </w:pPr>
            <w:r w:rsidRPr="00A964AA">
              <w:rPr>
                <w:rFonts w:ascii="Arial" w:eastAsia="Arial" w:hAnsi="Arial" w:cs="Arial"/>
              </w:rPr>
              <w:t>Provide patient education and self-care programming to engage the patient in their care</w:t>
            </w:r>
          </w:p>
          <w:p w14:paraId="3F190D8A" w14:textId="6D3E270E" w:rsidR="00DD2EFA" w:rsidRPr="00A964AA" w:rsidRDefault="00A964AA" w:rsidP="00A964AA">
            <w:pPr>
              <w:pStyle w:val="ListParagraph"/>
              <w:numPr>
                <w:ilvl w:val="0"/>
                <w:numId w:val="3"/>
              </w:numPr>
              <w:rPr>
                <w:rFonts w:ascii="Arial" w:eastAsia="Arial" w:hAnsi="Arial" w:cs="Arial"/>
              </w:rPr>
            </w:pPr>
            <w:r>
              <w:rPr>
                <w:rFonts w:ascii="Arial" w:eastAsia="Arial" w:hAnsi="Arial" w:cs="Arial"/>
              </w:rPr>
              <w:t>Communicate with an interprofessional colleague</w:t>
            </w:r>
          </w:p>
          <w:p w14:paraId="2F398C72" w14:textId="77777777" w:rsidR="002F18F4" w:rsidRDefault="002F18F4">
            <w:pPr>
              <w:rPr>
                <w:rFonts w:ascii="Arial" w:eastAsia="Arial" w:hAnsi="Arial" w:cs="Arial"/>
              </w:rPr>
            </w:pPr>
          </w:p>
        </w:tc>
      </w:tr>
      <w:tr w:rsidR="002F18F4" w14:paraId="6C2D7041" w14:textId="77777777">
        <w:trPr>
          <w:trHeight w:val="1500"/>
        </w:trPr>
        <w:tc>
          <w:tcPr>
            <w:tcW w:w="2808" w:type="dxa"/>
            <w:tcBorders>
              <w:top w:val="single" w:sz="6" w:space="0" w:color="000000"/>
              <w:left w:val="single" w:sz="6" w:space="0" w:color="000000"/>
              <w:bottom w:val="single" w:sz="6" w:space="0" w:color="000000"/>
              <w:right w:val="single" w:sz="6" w:space="0" w:color="000000"/>
            </w:tcBorders>
          </w:tcPr>
          <w:p w14:paraId="6B5FE9C2" w14:textId="77777777" w:rsidR="002F18F4" w:rsidRDefault="005D2EFE">
            <w:pPr>
              <w:rPr>
                <w:rFonts w:ascii="Arial" w:eastAsia="Arial" w:hAnsi="Arial" w:cs="Arial"/>
                <w:b/>
                <w:sz w:val="22"/>
                <w:szCs w:val="22"/>
              </w:rPr>
            </w:pPr>
            <w:r>
              <w:rPr>
                <w:rFonts w:ascii="Arial" w:eastAsia="Arial" w:hAnsi="Arial" w:cs="Arial"/>
                <w:b/>
                <w:sz w:val="22"/>
                <w:szCs w:val="22"/>
              </w:rPr>
              <w:t>Brief summary:</w:t>
            </w:r>
          </w:p>
          <w:p w14:paraId="59979A15" w14:textId="77777777" w:rsidR="002F18F4" w:rsidRDefault="002F18F4">
            <w:pPr>
              <w:rPr>
                <w:rFonts w:ascii="Arial" w:eastAsia="Arial" w:hAnsi="Arial" w:cs="Arial"/>
                <w:b/>
                <w:sz w:val="22"/>
                <w:szCs w:val="22"/>
              </w:rPr>
            </w:pPr>
          </w:p>
          <w:p w14:paraId="27FEF2F8" w14:textId="77777777" w:rsidR="002F18F4" w:rsidRDefault="002F18F4">
            <w:pPr>
              <w:rPr>
                <w:rFonts w:ascii="Arial" w:eastAsia="Arial" w:hAnsi="Arial" w:cs="Arial"/>
                <w:b/>
                <w:sz w:val="22"/>
                <w:szCs w:val="22"/>
              </w:rPr>
            </w:pPr>
          </w:p>
          <w:p w14:paraId="7ABBD7AD" w14:textId="77777777" w:rsidR="002F18F4" w:rsidRDefault="002F18F4">
            <w:pPr>
              <w:rPr>
                <w:rFonts w:ascii="Arial" w:eastAsia="Arial" w:hAnsi="Arial" w:cs="Arial"/>
                <w:b/>
                <w:sz w:val="22"/>
                <w:szCs w:val="22"/>
              </w:rPr>
            </w:pPr>
          </w:p>
          <w:p w14:paraId="134E01E9" w14:textId="77777777" w:rsidR="002F18F4" w:rsidRDefault="002F18F4">
            <w:pPr>
              <w:rPr>
                <w:rFonts w:ascii="Arial" w:eastAsia="Arial" w:hAnsi="Arial" w:cs="Arial"/>
                <w:b/>
                <w:sz w:val="22"/>
                <w:szCs w:val="22"/>
              </w:rPr>
            </w:pPr>
          </w:p>
          <w:p w14:paraId="32ABF713" w14:textId="77777777" w:rsidR="002F18F4" w:rsidRDefault="002F18F4">
            <w:pPr>
              <w:rPr>
                <w:rFonts w:ascii="Arial" w:eastAsia="Arial" w:hAnsi="Arial" w:cs="Arial"/>
                <w:b/>
                <w:sz w:val="22"/>
                <w:szCs w:val="22"/>
              </w:rPr>
            </w:pPr>
          </w:p>
          <w:p w14:paraId="0A326CEC" w14:textId="77777777" w:rsidR="002F18F4" w:rsidRDefault="002F18F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4B89451E" w14:textId="33364F72" w:rsidR="002F18F4" w:rsidRDefault="005D2EFE">
            <w:pPr>
              <w:rPr>
                <w:rFonts w:ascii="Arial" w:eastAsia="Arial" w:hAnsi="Arial" w:cs="Arial"/>
              </w:rPr>
            </w:pPr>
            <w:r>
              <w:rPr>
                <w:rFonts w:ascii="Arial" w:eastAsia="Arial" w:hAnsi="Arial" w:cs="Arial"/>
              </w:rPr>
              <w:t xml:space="preserve">Tom is a 38 y/o firefighter that has a history of ACL reconstruction from a knee injury sustained when playing college football. He is concerned </w:t>
            </w:r>
            <w:r w:rsidR="0052035E">
              <w:rPr>
                <w:rFonts w:ascii="Arial" w:eastAsia="Arial" w:hAnsi="Arial" w:cs="Arial"/>
              </w:rPr>
              <w:t xml:space="preserve">about </w:t>
            </w:r>
            <w:r>
              <w:rPr>
                <w:rFonts w:ascii="Arial" w:eastAsia="Arial" w:hAnsi="Arial" w:cs="Arial"/>
              </w:rPr>
              <w:t>his worsening knee pain, which has now limited his ability to participate in activities of daily living and job-related responsibilities. He is consulting the AT that provides healthcare services in his local fire company about treatment options, patient education, and appropriate referrals.</w:t>
            </w:r>
          </w:p>
        </w:tc>
      </w:tr>
      <w:tr w:rsidR="002F18F4" w14:paraId="302D94DB" w14:textId="77777777">
        <w:tc>
          <w:tcPr>
            <w:tcW w:w="2808" w:type="dxa"/>
            <w:tcBorders>
              <w:top w:val="single" w:sz="6" w:space="0" w:color="000000"/>
              <w:left w:val="single" w:sz="6" w:space="0" w:color="000000"/>
              <w:bottom w:val="single" w:sz="6" w:space="0" w:color="000000"/>
              <w:right w:val="single" w:sz="6" w:space="0" w:color="000000"/>
            </w:tcBorders>
          </w:tcPr>
          <w:p w14:paraId="26385E15" w14:textId="77777777" w:rsidR="002F18F4" w:rsidRDefault="005D2EFE">
            <w:pPr>
              <w:rPr>
                <w:rFonts w:ascii="Arial" w:eastAsia="Arial" w:hAnsi="Arial" w:cs="Arial"/>
                <w:b/>
                <w:sz w:val="22"/>
                <w:szCs w:val="22"/>
              </w:rPr>
            </w:pPr>
            <w:r>
              <w:rPr>
                <w:rFonts w:ascii="Arial" w:eastAsia="Arial" w:hAnsi="Arial" w:cs="Arial"/>
                <w:b/>
                <w:sz w:val="22"/>
                <w:szCs w:val="22"/>
              </w:rPr>
              <w:t>Differential Diagnosis:</w:t>
            </w:r>
          </w:p>
          <w:p w14:paraId="5B7E17D4" w14:textId="77777777" w:rsidR="002F18F4" w:rsidRDefault="005D2EFE">
            <w:pPr>
              <w:rPr>
                <w:rFonts w:ascii="Arial" w:eastAsia="Arial" w:hAnsi="Arial" w:cs="Arial"/>
                <w:b/>
                <w:sz w:val="22"/>
                <w:szCs w:val="22"/>
              </w:rPr>
            </w:pPr>
            <w:r>
              <w:rPr>
                <w:rFonts w:ascii="Arial" w:eastAsia="Arial" w:hAnsi="Arial" w:cs="Arial"/>
                <w:b/>
                <w:sz w:val="22"/>
                <w:szCs w:val="22"/>
              </w:rPr>
              <w:t>(diagnosis bolded)</w:t>
            </w:r>
          </w:p>
          <w:p w14:paraId="0F6515CE" w14:textId="77777777" w:rsidR="002F18F4" w:rsidRDefault="002F18F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340247FE" w14:textId="77777777" w:rsidR="002F18F4" w:rsidRDefault="005D2EFE">
            <w:pPr>
              <w:rPr>
                <w:rFonts w:ascii="Arial" w:eastAsia="Arial" w:hAnsi="Arial" w:cs="Arial"/>
              </w:rPr>
            </w:pPr>
            <w:r>
              <w:rPr>
                <w:rFonts w:ascii="Arial" w:eastAsia="Arial" w:hAnsi="Arial" w:cs="Arial"/>
              </w:rPr>
              <w:t>Meniscal pathology</w:t>
            </w:r>
          </w:p>
          <w:p w14:paraId="5690B20A" w14:textId="73E23B1D" w:rsidR="002F18F4" w:rsidRDefault="005D2EFE">
            <w:pPr>
              <w:rPr>
                <w:rFonts w:ascii="Arial" w:eastAsia="Arial" w:hAnsi="Arial" w:cs="Arial"/>
              </w:rPr>
            </w:pPr>
            <w:r>
              <w:rPr>
                <w:rFonts w:ascii="Arial" w:eastAsia="Arial" w:hAnsi="Arial" w:cs="Arial"/>
              </w:rPr>
              <w:t>Re-injury of ACL</w:t>
            </w:r>
          </w:p>
          <w:p w14:paraId="4902C590" w14:textId="0742CF6F" w:rsidR="00A964AA" w:rsidRDefault="00A964AA">
            <w:pPr>
              <w:rPr>
                <w:rFonts w:ascii="Arial" w:eastAsia="Arial" w:hAnsi="Arial" w:cs="Arial"/>
              </w:rPr>
            </w:pPr>
            <w:r>
              <w:rPr>
                <w:rFonts w:ascii="Arial" w:eastAsia="Arial" w:hAnsi="Arial" w:cs="Arial"/>
              </w:rPr>
              <w:t xml:space="preserve">Osteoarthritis </w:t>
            </w:r>
          </w:p>
          <w:p w14:paraId="291C7AB7" w14:textId="77777777" w:rsidR="00A964AA" w:rsidRDefault="00A964AA">
            <w:pPr>
              <w:rPr>
                <w:rFonts w:ascii="Arial" w:eastAsia="Arial" w:hAnsi="Arial" w:cs="Arial"/>
              </w:rPr>
            </w:pPr>
          </w:p>
          <w:p w14:paraId="2B853421" w14:textId="449C8A75" w:rsidR="002F18F4" w:rsidRDefault="00A964AA" w:rsidP="00A964AA">
            <w:pPr>
              <w:rPr>
                <w:rFonts w:ascii="Arial" w:eastAsia="Arial" w:hAnsi="Arial" w:cs="Arial"/>
              </w:rPr>
            </w:pPr>
            <w:r>
              <w:rPr>
                <w:rFonts w:ascii="Arial" w:eastAsia="Arial" w:hAnsi="Arial" w:cs="Arial"/>
              </w:rPr>
              <w:t xml:space="preserve">Final Diagnosis: </w:t>
            </w:r>
            <w:r w:rsidR="005D2EFE">
              <w:rPr>
                <w:rFonts w:ascii="Arial" w:eastAsia="Arial" w:hAnsi="Arial" w:cs="Arial"/>
              </w:rPr>
              <w:t>Osteoarthritis</w:t>
            </w:r>
          </w:p>
        </w:tc>
      </w:tr>
      <w:tr w:rsidR="002F18F4" w14:paraId="30DA81BF" w14:textId="77777777">
        <w:tc>
          <w:tcPr>
            <w:tcW w:w="2808" w:type="dxa"/>
            <w:tcBorders>
              <w:top w:val="single" w:sz="6" w:space="0" w:color="000000"/>
              <w:left w:val="single" w:sz="6" w:space="0" w:color="000000"/>
              <w:bottom w:val="single" w:sz="6" w:space="0" w:color="000000"/>
              <w:right w:val="single" w:sz="6" w:space="0" w:color="000000"/>
            </w:tcBorders>
          </w:tcPr>
          <w:p w14:paraId="5FB4583E" w14:textId="77777777" w:rsidR="002F18F4" w:rsidRDefault="005D2EFE">
            <w:pPr>
              <w:rPr>
                <w:rFonts w:ascii="Arial" w:eastAsia="Arial" w:hAnsi="Arial" w:cs="Arial"/>
                <w:b/>
                <w:sz w:val="22"/>
                <w:szCs w:val="22"/>
              </w:rPr>
            </w:pPr>
            <w:r>
              <w:rPr>
                <w:rFonts w:ascii="Arial" w:eastAsia="Arial" w:hAnsi="Arial" w:cs="Arial"/>
                <w:b/>
                <w:sz w:val="22"/>
                <w:szCs w:val="22"/>
              </w:rPr>
              <w:t>Task(s) for examinee:</w:t>
            </w:r>
          </w:p>
        </w:tc>
        <w:tc>
          <w:tcPr>
            <w:tcW w:w="6660" w:type="dxa"/>
            <w:tcBorders>
              <w:top w:val="single" w:sz="6" w:space="0" w:color="000000"/>
              <w:left w:val="single" w:sz="6" w:space="0" w:color="000000"/>
              <w:bottom w:val="single" w:sz="6" w:space="0" w:color="000000"/>
              <w:right w:val="single" w:sz="6" w:space="0" w:color="000000"/>
            </w:tcBorders>
          </w:tcPr>
          <w:p w14:paraId="24AA35B1" w14:textId="77777777" w:rsidR="002F18F4" w:rsidRDefault="005D2EFE">
            <w:pPr>
              <w:rPr>
                <w:rFonts w:ascii="Arial" w:eastAsia="Arial" w:hAnsi="Arial" w:cs="Arial"/>
              </w:rPr>
            </w:pPr>
            <w:r>
              <w:rPr>
                <w:rFonts w:ascii="Arial" w:eastAsia="Arial" w:hAnsi="Arial" w:cs="Arial"/>
              </w:rPr>
              <w:t>Provide patient education about post-traumatic osteoarthritis, discuss secondary prevention strategies, provide referral information to local orthopaedic surgeon for imaging</w:t>
            </w:r>
          </w:p>
        </w:tc>
      </w:tr>
      <w:tr w:rsidR="002F18F4" w14:paraId="36E6D97B" w14:textId="77777777">
        <w:trPr>
          <w:trHeight w:val="401"/>
        </w:trPr>
        <w:tc>
          <w:tcPr>
            <w:tcW w:w="2808" w:type="dxa"/>
            <w:tcBorders>
              <w:top w:val="single" w:sz="6" w:space="0" w:color="000000"/>
              <w:left w:val="single" w:sz="6" w:space="0" w:color="000000"/>
              <w:bottom w:val="single" w:sz="6" w:space="0" w:color="000000"/>
              <w:right w:val="single" w:sz="6" w:space="0" w:color="000000"/>
            </w:tcBorders>
          </w:tcPr>
          <w:p w14:paraId="49B049F0" w14:textId="77777777" w:rsidR="002F18F4" w:rsidRDefault="005D2EFE">
            <w:pPr>
              <w:rPr>
                <w:rFonts w:ascii="Arial" w:eastAsia="Arial" w:hAnsi="Arial" w:cs="Arial"/>
                <w:b/>
                <w:sz w:val="22"/>
                <w:szCs w:val="22"/>
              </w:rPr>
            </w:pPr>
            <w:r>
              <w:rPr>
                <w:rFonts w:ascii="Arial" w:eastAsia="Arial" w:hAnsi="Arial" w:cs="Arial"/>
                <w:b/>
                <w:sz w:val="22"/>
                <w:szCs w:val="22"/>
              </w:rPr>
              <w:t xml:space="preserve">Exam Room Needs: </w:t>
            </w:r>
          </w:p>
          <w:p w14:paraId="0B1155F5" w14:textId="77777777" w:rsidR="002F18F4" w:rsidRDefault="002F18F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331B3C58" w14:textId="77777777" w:rsidR="002F18F4" w:rsidRDefault="005D2EFE">
            <w:pPr>
              <w:rPr>
                <w:rFonts w:ascii="Arial" w:eastAsia="Arial" w:hAnsi="Arial" w:cs="Arial"/>
              </w:rPr>
            </w:pPr>
            <w:r>
              <w:rPr>
                <w:rFonts w:ascii="Arial" w:eastAsia="Arial" w:hAnsi="Arial" w:cs="Arial"/>
              </w:rPr>
              <w:t>None</w:t>
            </w:r>
          </w:p>
        </w:tc>
      </w:tr>
      <w:tr w:rsidR="002F18F4" w14:paraId="20F85EC7" w14:textId="77777777">
        <w:tc>
          <w:tcPr>
            <w:tcW w:w="2808" w:type="dxa"/>
            <w:tcBorders>
              <w:top w:val="single" w:sz="6" w:space="0" w:color="000000"/>
              <w:left w:val="single" w:sz="6" w:space="0" w:color="000000"/>
              <w:bottom w:val="single" w:sz="6" w:space="0" w:color="000000"/>
              <w:right w:val="single" w:sz="6" w:space="0" w:color="000000"/>
            </w:tcBorders>
          </w:tcPr>
          <w:p w14:paraId="51321189" w14:textId="77777777" w:rsidR="002F18F4" w:rsidRDefault="005D2EFE">
            <w:pPr>
              <w:rPr>
                <w:rFonts w:ascii="Arial" w:eastAsia="Arial" w:hAnsi="Arial" w:cs="Arial"/>
                <w:b/>
                <w:sz w:val="22"/>
                <w:szCs w:val="22"/>
              </w:rPr>
            </w:pPr>
            <w:r>
              <w:rPr>
                <w:rFonts w:ascii="Arial" w:eastAsia="Arial" w:hAnsi="Arial" w:cs="Arial"/>
                <w:b/>
                <w:sz w:val="22"/>
                <w:szCs w:val="22"/>
              </w:rPr>
              <w:t xml:space="preserve">Post-Encounter Needs: </w:t>
            </w:r>
          </w:p>
          <w:p w14:paraId="08D7840C" w14:textId="77777777" w:rsidR="002F18F4" w:rsidRDefault="002F18F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5D495000" w14:textId="7B0785AE" w:rsidR="00A964AA" w:rsidRDefault="00A964AA">
            <w:pPr>
              <w:rPr>
                <w:rFonts w:ascii="Arial" w:eastAsia="Arial" w:hAnsi="Arial" w:cs="Arial"/>
              </w:rPr>
            </w:pPr>
            <w:r>
              <w:rPr>
                <w:rFonts w:ascii="Arial" w:eastAsia="Arial" w:hAnsi="Arial" w:cs="Arial"/>
              </w:rPr>
              <w:t>Early Learner: Identification of appropriate provider for referral</w:t>
            </w:r>
          </w:p>
          <w:p w14:paraId="6571517E" w14:textId="77777777" w:rsidR="00A964AA" w:rsidRDefault="00A964AA">
            <w:pPr>
              <w:rPr>
                <w:rFonts w:ascii="Arial" w:eastAsia="Arial" w:hAnsi="Arial" w:cs="Arial"/>
              </w:rPr>
            </w:pPr>
          </w:p>
          <w:p w14:paraId="4EF17A94" w14:textId="3EA2F71E" w:rsidR="002F18F4" w:rsidRDefault="00A964AA" w:rsidP="00A964AA">
            <w:pPr>
              <w:rPr>
                <w:rFonts w:ascii="Arial" w:eastAsia="Arial" w:hAnsi="Arial" w:cs="Arial"/>
              </w:rPr>
            </w:pPr>
            <w:r>
              <w:rPr>
                <w:rFonts w:ascii="Arial" w:eastAsia="Arial" w:hAnsi="Arial" w:cs="Arial"/>
              </w:rPr>
              <w:lastRenderedPageBreak/>
              <w:t>Advanced Learner: Communication (oral or written) with appropriate interprofessional provider, development and/or identification of appropriate education materials</w:t>
            </w:r>
          </w:p>
        </w:tc>
      </w:tr>
      <w:tr w:rsidR="002F18F4" w14:paraId="49629F71" w14:textId="77777777">
        <w:tc>
          <w:tcPr>
            <w:tcW w:w="2808" w:type="dxa"/>
            <w:tcBorders>
              <w:top w:val="single" w:sz="6" w:space="0" w:color="000000"/>
              <w:left w:val="single" w:sz="6" w:space="0" w:color="000000"/>
              <w:bottom w:val="single" w:sz="6" w:space="0" w:color="000000"/>
              <w:right w:val="single" w:sz="6" w:space="0" w:color="000000"/>
            </w:tcBorders>
          </w:tcPr>
          <w:p w14:paraId="7358B80E" w14:textId="77777777" w:rsidR="002F18F4" w:rsidRDefault="005D2EFE">
            <w:pPr>
              <w:rPr>
                <w:rFonts w:ascii="Arial" w:eastAsia="Arial" w:hAnsi="Arial" w:cs="Arial"/>
                <w:b/>
                <w:sz w:val="22"/>
                <w:szCs w:val="22"/>
              </w:rPr>
            </w:pPr>
            <w:r>
              <w:rPr>
                <w:rFonts w:ascii="Arial" w:eastAsia="Arial" w:hAnsi="Arial" w:cs="Arial"/>
                <w:b/>
                <w:sz w:val="22"/>
                <w:szCs w:val="22"/>
              </w:rPr>
              <w:lastRenderedPageBreak/>
              <w:t>Data collection tool(s):</w:t>
            </w:r>
          </w:p>
          <w:p w14:paraId="2D99E108" w14:textId="77777777" w:rsidR="002F18F4" w:rsidRDefault="002F18F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035AB1C6" w14:textId="77777777" w:rsidR="002F18F4" w:rsidRDefault="005D2EFE">
            <w:pPr>
              <w:rPr>
                <w:rFonts w:ascii="Arial" w:eastAsia="Arial" w:hAnsi="Arial" w:cs="Arial"/>
              </w:rPr>
            </w:pPr>
            <w:r>
              <w:rPr>
                <w:rFonts w:ascii="Arial" w:eastAsia="Arial" w:hAnsi="Arial" w:cs="Arial"/>
              </w:rPr>
              <w:t>None</w:t>
            </w:r>
          </w:p>
        </w:tc>
      </w:tr>
      <w:tr w:rsidR="002F18F4" w14:paraId="438F5CD8" w14:textId="77777777">
        <w:tc>
          <w:tcPr>
            <w:tcW w:w="2808" w:type="dxa"/>
            <w:tcBorders>
              <w:top w:val="single" w:sz="6" w:space="0" w:color="000000"/>
              <w:left w:val="single" w:sz="6" w:space="0" w:color="000000"/>
              <w:bottom w:val="single" w:sz="6" w:space="0" w:color="000000"/>
              <w:right w:val="single" w:sz="6" w:space="0" w:color="000000"/>
            </w:tcBorders>
          </w:tcPr>
          <w:p w14:paraId="678B99D3" w14:textId="77777777" w:rsidR="002F18F4" w:rsidRDefault="005D2EFE">
            <w:pPr>
              <w:rPr>
                <w:rFonts w:ascii="Arial" w:eastAsia="Arial" w:hAnsi="Arial" w:cs="Arial"/>
                <w:b/>
                <w:sz w:val="22"/>
                <w:szCs w:val="22"/>
              </w:rPr>
            </w:pPr>
            <w:r>
              <w:rPr>
                <w:rFonts w:ascii="Arial" w:eastAsia="Arial" w:hAnsi="Arial" w:cs="Arial"/>
                <w:b/>
                <w:sz w:val="22"/>
                <w:szCs w:val="22"/>
              </w:rPr>
              <w:t>Designed for:</w:t>
            </w:r>
          </w:p>
          <w:p w14:paraId="71992371" w14:textId="77777777" w:rsidR="002F18F4" w:rsidRDefault="002F18F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1AF1A68E" w14:textId="77777777" w:rsidR="002F18F4" w:rsidRDefault="005D2EFE">
            <w:pPr>
              <w:rPr>
                <w:rFonts w:ascii="Arial" w:eastAsia="Arial" w:hAnsi="Arial" w:cs="Arial"/>
              </w:rPr>
            </w:pPr>
            <w:r>
              <w:rPr>
                <w:rFonts w:ascii="Arial" w:eastAsia="Arial" w:hAnsi="Arial" w:cs="Arial"/>
              </w:rPr>
              <w:t>Professional student</w:t>
            </w:r>
          </w:p>
        </w:tc>
      </w:tr>
      <w:tr w:rsidR="002F18F4" w14:paraId="6E955E0B" w14:textId="77777777">
        <w:tc>
          <w:tcPr>
            <w:tcW w:w="2808" w:type="dxa"/>
            <w:tcBorders>
              <w:top w:val="single" w:sz="6" w:space="0" w:color="000000"/>
              <w:left w:val="single" w:sz="6" w:space="0" w:color="000000"/>
              <w:bottom w:val="single" w:sz="6" w:space="0" w:color="000000"/>
              <w:right w:val="single" w:sz="6" w:space="0" w:color="000000"/>
            </w:tcBorders>
          </w:tcPr>
          <w:p w14:paraId="6DE99A57" w14:textId="77777777" w:rsidR="002F18F4" w:rsidRDefault="005D2EFE">
            <w:pPr>
              <w:rPr>
                <w:rFonts w:ascii="Arial" w:eastAsia="Arial" w:hAnsi="Arial" w:cs="Arial"/>
                <w:b/>
                <w:sz w:val="22"/>
                <w:szCs w:val="22"/>
              </w:rPr>
            </w:pPr>
            <w:r>
              <w:rPr>
                <w:rFonts w:ascii="Arial" w:eastAsia="Arial" w:hAnsi="Arial" w:cs="Arial"/>
                <w:b/>
                <w:sz w:val="22"/>
                <w:szCs w:val="22"/>
              </w:rPr>
              <w:t>Case Authors:</w:t>
            </w:r>
          </w:p>
          <w:p w14:paraId="35D2ED93" w14:textId="77777777" w:rsidR="002F18F4" w:rsidRDefault="002F18F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77F0DE84" w14:textId="77777777" w:rsidR="002F18F4" w:rsidRDefault="005D2EFE">
            <w:pPr>
              <w:rPr>
                <w:rFonts w:ascii="Arial" w:eastAsia="Arial" w:hAnsi="Arial" w:cs="Arial"/>
              </w:rPr>
            </w:pPr>
            <w:r>
              <w:rPr>
                <w:rFonts w:ascii="Arial" w:eastAsia="Arial" w:hAnsi="Arial" w:cs="Arial"/>
              </w:rPr>
              <w:t>Hanna Hoch</w:t>
            </w:r>
          </w:p>
        </w:tc>
      </w:tr>
    </w:tbl>
    <w:p w14:paraId="7345C201" w14:textId="77777777" w:rsidR="002F18F4" w:rsidRDefault="005D2EFE">
      <w:pPr>
        <w:spacing w:after="200" w:line="276" w:lineRule="auto"/>
        <w:jc w:val="center"/>
        <w:rPr>
          <w:rFonts w:ascii="Arial" w:eastAsia="Arial" w:hAnsi="Arial" w:cs="Arial"/>
          <w:b/>
        </w:rPr>
      </w:pPr>
      <w:r>
        <w:rPr>
          <w:rFonts w:ascii="Arial" w:eastAsia="Arial" w:hAnsi="Arial" w:cs="Arial"/>
          <w:b/>
        </w:rPr>
        <w:br/>
      </w:r>
    </w:p>
    <w:p w14:paraId="5630A3DD" w14:textId="77777777" w:rsidR="002F18F4" w:rsidRDefault="005D2EFE">
      <w:pPr>
        <w:spacing w:after="200" w:line="276" w:lineRule="auto"/>
        <w:jc w:val="center"/>
        <w:rPr>
          <w:rFonts w:ascii="Arial" w:eastAsia="Arial" w:hAnsi="Arial" w:cs="Arial"/>
          <w:b/>
        </w:rPr>
      </w:pPr>
      <w:r>
        <w:rPr>
          <w:rFonts w:ascii="Arial" w:eastAsia="Arial" w:hAnsi="Arial" w:cs="Arial"/>
          <w:b/>
        </w:rPr>
        <w:t>SP Case Training Information</w:t>
      </w:r>
    </w:p>
    <w:tbl>
      <w:tblPr>
        <w:tblStyle w:val="a3"/>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36"/>
        <w:gridCol w:w="7214"/>
      </w:tblGrid>
      <w:tr w:rsidR="002F18F4" w14:paraId="28331098" w14:textId="77777777">
        <w:tc>
          <w:tcPr>
            <w:tcW w:w="2136" w:type="dxa"/>
            <w:tcBorders>
              <w:top w:val="single" w:sz="4" w:space="0" w:color="000000"/>
              <w:left w:val="single" w:sz="4" w:space="0" w:color="000000"/>
              <w:bottom w:val="single" w:sz="4" w:space="0" w:color="000000"/>
              <w:right w:val="single" w:sz="4" w:space="0" w:color="000000"/>
            </w:tcBorders>
          </w:tcPr>
          <w:p w14:paraId="230B26BC" w14:textId="77777777" w:rsidR="002F18F4" w:rsidRDefault="005D2EFE">
            <w:pPr>
              <w:pStyle w:val="Heading1"/>
              <w:jc w:val="left"/>
              <w:rPr>
                <w:sz w:val="24"/>
                <w:szCs w:val="24"/>
              </w:rPr>
            </w:pPr>
            <w:r>
              <w:rPr>
                <w:sz w:val="24"/>
                <w:szCs w:val="24"/>
              </w:rPr>
              <w:t>Patient Name</w:t>
            </w:r>
          </w:p>
          <w:p w14:paraId="7DD9BEC7" w14:textId="77777777" w:rsidR="002F18F4" w:rsidRDefault="002F18F4">
            <w:pPr>
              <w:rPr>
                <w:rFonts w:ascii="Arial" w:eastAsia="Arial" w:hAnsi="Arial" w:cs="Arial"/>
              </w:rPr>
            </w:pPr>
          </w:p>
        </w:tc>
        <w:tc>
          <w:tcPr>
            <w:tcW w:w="7214" w:type="dxa"/>
            <w:tcBorders>
              <w:top w:val="single" w:sz="4" w:space="0" w:color="000000"/>
              <w:left w:val="single" w:sz="4" w:space="0" w:color="000000"/>
              <w:bottom w:val="single" w:sz="4" w:space="0" w:color="000000"/>
              <w:right w:val="single" w:sz="4" w:space="0" w:color="000000"/>
            </w:tcBorders>
          </w:tcPr>
          <w:p w14:paraId="2578D93F" w14:textId="77777777" w:rsidR="002F18F4" w:rsidRDefault="005D2EFE">
            <w:pPr>
              <w:rPr>
                <w:rFonts w:ascii="Arial" w:eastAsia="Arial" w:hAnsi="Arial" w:cs="Arial"/>
              </w:rPr>
            </w:pPr>
            <w:r>
              <w:rPr>
                <w:rFonts w:ascii="Arial" w:eastAsia="Arial" w:hAnsi="Arial" w:cs="Arial"/>
              </w:rPr>
              <w:t>Tom</w:t>
            </w:r>
          </w:p>
        </w:tc>
      </w:tr>
      <w:tr w:rsidR="002F18F4" w14:paraId="0D2B1B2A" w14:textId="77777777">
        <w:tc>
          <w:tcPr>
            <w:tcW w:w="2136" w:type="dxa"/>
            <w:tcBorders>
              <w:top w:val="single" w:sz="4" w:space="0" w:color="000000"/>
              <w:left w:val="single" w:sz="4" w:space="0" w:color="000000"/>
              <w:bottom w:val="single" w:sz="4" w:space="0" w:color="000000"/>
              <w:right w:val="single" w:sz="4" w:space="0" w:color="000000"/>
            </w:tcBorders>
          </w:tcPr>
          <w:p w14:paraId="4A104E5E" w14:textId="77777777" w:rsidR="002F18F4" w:rsidRDefault="005D2EFE">
            <w:pPr>
              <w:rPr>
                <w:rFonts w:ascii="Arial" w:eastAsia="Arial" w:hAnsi="Arial" w:cs="Arial"/>
                <w:b/>
              </w:rPr>
            </w:pPr>
            <w:r>
              <w:rPr>
                <w:rFonts w:ascii="Arial" w:eastAsia="Arial" w:hAnsi="Arial" w:cs="Arial"/>
                <w:b/>
              </w:rPr>
              <w:t>Presenting Situation</w:t>
            </w:r>
          </w:p>
          <w:p w14:paraId="6E9B39FF" w14:textId="77777777" w:rsidR="002F18F4" w:rsidRDefault="002F18F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540CE146" w14:textId="1D482084" w:rsidR="002F18F4" w:rsidRDefault="005D2EFE" w:rsidP="00040406">
            <w:pPr>
              <w:rPr>
                <w:rFonts w:ascii="Arial" w:eastAsia="Arial" w:hAnsi="Arial" w:cs="Arial"/>
              </w:rPr>
            </w:pPr>
            <w:r>
              <w:rPr>
                <w:rFonts w:ascii="Arial" w:eastAsia="Arial" w:hAnsi="Arial" w:cs="Arial"/>
              </w:rPr>
              <w:t>You are a 38 y/o firefighter that has significant R knee pain. You have a history of ACL reconstruction from a knee injury sustained when playing high school football. Your knee pain limits your ability to participate in your activities of daily living</w:t>
            </w:r>
            <w:r w:rsidR="00040406">
              <w:rPr>
                <w:rFonts w:ascii="Arial" w:eastAsia="Arial" w:hAnsi="Arial" w:cs="Arial"/>
              </w:rPr>
              <w:t xml:space="preserve"> such as going up and down stairs and playing basketball with your son. You have recently found the knee pain to limit </w:t>
            </w:r>
            <w:r>
              <w:rPr>
                <w:rFonts w:ascii="Arial" w:eastAsia="Arial" w:hAnsi="Arial" w:cs="Arial"/>
              </w:rPr>
              <w:t>your ability to complete your work related tasks</w:t>
            </w:r>
            <w:r w:rsidR="00040406">
              <w:rPr>
                <w:rFonts w:ascii="Arial" w:eastAsia="Arial" w:hAnsi="Arial" w:cs="Arial"/>
              </w:rPr>
              <w:t xml:space="preserve"> such as kneeling down to pick up hoses and climbing ladders. </w:t>
            </w:r>
            <w:r w:rsidR="006F3CA7">
              <w:rPr>
                <w:rFonts w:ascii="Arial" w:eastAsia="Arial" w:hAnsi="Arial" w:cs="Arial"/>
              </w:rPr>
              <w:t xml:space="preserve">You do not recall a specific event or injury that exacerbated this pain. </w:t>
            </w:r>
            <w:r>
              <w:rPr>
                <w:rFonts w:ascii="Arial" w:eastAsia="Arial" w:hAnsi="Arial" w:cs="Arial"/>
              </w:rPr>
              <w:t>You are coming to the AT that provides healthcare services within your fire company to discuss treatment options.</w:t>
            </w:r>
            <w:r w:rsidR="00040406">
              <w:rPr>
                <w:rFonts w:ascii="Arial" w:eastAsia="Arial" w:hAnsi="Arial" w:cs="Arial"/>
              </w:rPr>
              <w:t xml:space="preserve"> Your knee has never been the same since your injury and reconstruction. </w:t>
            </w:r>
          </w:p>
        </w:tc>
      </w:tr>
      <w:tr w:rsidR="002F18F4" w14:paraId="60265B9A" w14:textId="77777777">
        <w:tc>
          <w:tcPr>
            <w:tcW w:w="2136" w:type="dxa"/>
            <w:tcBorders>
              <w:top w:val="single" w:sz="4" w:space="0" w:color="000000"/>
              <w:left w:val="single" w:sz="4" w:space="0" w:color="000000"/>
              <w:bottom w:val="single" w:sz="4" w:space="0" w:color="000000"/>
              <w:right w:val="single" w:sz="4" w:space="0" w:color="000000"/>
            </w:tcBorders>
          </w:tcPr>
          <w:p w14:paraId="49BDE0D7" w14:textId="77777777" w:rsidR="002F18F4" w:rsidRDefault="005D2EFE">
            <w:pPr>
              <w:rPr>
                <w:rFonts w:ascii="Arial" w:eastAsia="Arial" w:hAnsi="Arial" w:cs="Arial"/>
                <w:b/>
              </w:rPr>
            </w:pPr>
            <w:r>
              <w:rPr>
                <w:rFonts w:ascii="Arial" w:eastAsia="Arial" w:hAnsi="Arial" w:cs="Arial"/>
                <w:b/>
              </w:rPr>
              <w:t>Dress</w:t>
            </w:r>
          </w:p>
        </w:tc>
        <w:tc>
          <w:tcPr>
            <w:tcW w:w="7214" w:type="dxa"/>
            <w:tcBorders>
              <w:top w:val="single" w:sz="4" w:space="0" w:color="000000"/>
              <w:left w:val="single" w:sz="4" w:space="0" w:color="000000"/>
              <w:bottom w:val="single" w:sz="4" w:space="0" w:color="000000"/>
              <w:right w:val="single" w:sz="4" w:space="0" w:color="000000"/>
            </w:tcBorders>
          </w:tcPr>
          <w:p w14:paraId="146775FE" w14:textId="77777777" w:rsidR="002F18F4" w:rsidRDefault="005D2EFE">
            <w:pPr>
              <w:rPr>
                <w:rFonts w:ascii="Arial" w:eastAsia="Arial" w:hAnsi="Arial" w:cs="Arial"/>
              </w:rPr>
            </w:pPr>
            <w:r>
              <w:rPr>
                <w:rFonts w:ascii="Arial" w:eastAsia="Arial" w:hAnsi="Arial" w:cs="Arial"/>
              </w:rPr>
              <w:t>Jeans and a t-shirt, boots (preferably), shorts in hand</w:t>
            </w:r>
          </w:p>
        </w:tc>
      </w:tr>
      <w:tr w:rsidR="002F18F4" w14:paraId="379C6839" w14:textId="77777777">
        <w:tc>
          <w:tcPr>
            <w:tcW w:w="2136" w:type="dxa"/>
            <w:tcBorders>
              <w:top w:val="single" w:sz="4" w:space="0" w:color="000000"/>
              <w:left w:val="single" w:sz="4" w:space="0" w:color="000000"/>
              <w:bottom w:val="single" w:sz="4" w:space="0" w:color="000000"/>
              <w:right w:val="single" w:sz="4" w:space="0" w:color="000000"/>
            </w:tcBorders>
          </w:tcPr>
          <w:p w14:paraId="3A9503FA" w14:textId="77777777" w:rsidR="002F18F4" w:rsidRDefault="005D2EFE">
            <w:pPr>
              <w:rPr>
                <w:rFonts w:ascii="Arial" w:eastAsia="Arial" w:hAnsi="Arial" w:cs="Arial"/>
                <w:b/>
              </w:rPr>
            </w:pPr>
            <w:r>
              <w:rPr>
                <w:rFonts w:ascii="Arial" w:eastAsia="Arial" w:hAnsi="Arial" w:cs="Arial"/>
                <w:b/>
              </w:rPr>
              <w:t>Psychosocial Profile</w:t>
            </w:r>
          </w:p>
          <w:p w14:paraId="01C67048" w14:textId="77777777" w:rsidR="002F18F4" w:rsidRDefault="002F18F4">
            <w:pPr>
              <w:rPr>
                <w:rFonts w:ascii="Arial" w:eastAsia="Arial" w:hAnsi="Arial" w:cs="Arial"/>
                <w:b/>
              </w:rPr>
            </w:pPr>
          </w:p>
          <w:p w14:paraId="34CE2132" w14:textId="77777777" w:rsidR="002F18F4" w:rsidRDefault="002F18F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62DC46FE" w14:textId="4592A22E" w:rsidR="002F18F4" w:rsidRDefault="005D2EFE">
            <w:pPr>
              <w:rPr>
                <w:rFonts w:ascii="Arial" w:eastAsia="Arial" w:hAnsi="Arial" w:cs="Arial"/>
              </w:rPr>
            </w:pPr>
            <w:r>
              <w:rPr>
                <w:rFonts w:ascii="Arial" w:eastAsia="Arial" w:hAnsi="Arial" w:cs="Arial"/>
              </w:rPr>
              <w:t xml:space="preserve">You are concerned about your ability to </w:t>
            </w:r>
            <w:r w:rsidR="00D6603E">
              <w:rPr>
                <w:rFonts w:ascii="Arial" w:eastAsia="Arial" w:hAnsi="Arial" w:cs="Arial"/>
              </w:rPr>
              <w:t xml:space="preserve">continue </w:t>
            </w:r>
            <w:r>
              <w:rPr>
                <w:rFonts w:ascii="Arial" w:eastAsia="Arial" w:hAnsi="Arial" w:cs="Arial"/>
              </w:rPr>
              <w:t>working. You are the primary “bread winner” for your family. You have already given up exercise years ago due to pain with activity, and you do not want to have to give up working. You are also not happy that everyday tasks such as getting out of bed and mowing the lawn have become painful.</w:t>
            </w:r>
          </w:p>
        </w:tc>
      </w:tr>
      <w:tr w:rsidR="002F18F4" w14:paraId="49A0C9B5" w14:textId="77777777">
        <w:tc>
          <w:tcPr>
            <w:tcW w:w="2136" w:type="dxa"/>
            <w:tcBorders>
              <w:top w:val="single" w:sz="4" w:space="0" w:color="000000"/>
              <w:left w:val="single" w:sz="4" w:space="0" w:color="000000"/>
              <w:bottom w:val="single" w:sz="4" w:space="0" w:color="000000"/>
              <w:right w:val="single" w:sz="4" w:space="0" w:color="000000"/>
            </w:tcBorders>
          </w:tcPr>
          <w:p w14:paraId="06572668" w14:textId="77777777" w:rsidR="002F18F4" w:rsidRDefault="005D2EFE">
            <w:pPr>
              <w:rPr>
                <w:rFonts w:ascii="Arial" w:eastAsia="Arial" w:hAnsi="Arial" w:cs="Arial"/>
                <w:b/>
              </w:rPr>
            </w:pPr>
            <w:r>
              <w:rPr>
                <w:rFonts w:ascii="Arial" w:eastAsia="Arial" w:hAnsi="Arial" w:cs="Arial"/>
                <w:b/>
              </w:rPr>
              <w:t>Opening Statement</w:t>
            </w:r>
          </w:p>
          <w:p w14:paraId="58691323" w14:textId="77777777" w:rsidR="002F18F4" w:rsidRDefault="002F18F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520FF7C3" w14:textId="1FDCE894" w:rsidR="002F18F4" w:rsidRDefault="005D2EFE" w:rsidP="006F3CA7">
            <w:pPr>
              <w:rPr>
                <w:rFonts w:ascii="Arial" w:eastAsia="Arial" w:hAnsi="Arial" w:cs="Arial"/>
              </w:rPr>
            </w:pPr>
            <w:r>
              <w:rPr>
                <w:rFonts w:ascii="Arial" w:eastAsia="Arial" w:hAnsi="Arial" w:cs="Arial"/>
              </w:rPr>
              <w:t>“</w:t>
            </w:r>
            <w:r w:rsidR="006F3CA7">
              <w:rPr>
                <w:rFonts w:ascii="Arial" w:eastAsia="Arial" w:hAnsi="Arial" w:cs="Arial"/>
              </w:rPr>
              <w:t xml:space="preserve">They tried to tell me my knee would hurt someday, and I don’t remember what they were talking about. All I know is that my knee is bothering me more and more each day and is starting to prevent me from doing the things I want to do.” </w:t>
            </w:r>
          </w:p>
        </w:tc>
      </w:tr>
      <w:tr w:rsidR="002F18F4" w14:paraId="1D233B40" w14:textId="77777777">
        <w:tc>
          <w:tcPr>
            <w:tcW w:w="2136" w:type="dxa"/>
            <w:tcBorders>
              <w:top w:val="single" w:sz="4" w:space="0" w:color="000000"/>
              <w:left w:val="single" w:sz="4" w:space="0" w:color="000000"/>
              <w:bottom w:val="single" w:sz="4" w:space="0" w:color="000000"/>
              <w:right w:val="single" w:sz="4" w:space="0" w:color="000000"/>
            </w:tcBorders>
          </w:tcPr>
          <w:p w14:paraId="386704BD" w14:textId="77777777" w:rsidR="002F18F4" w:rsidRDefault="005D2EFE">
            <w:pPr>
              <w:rPr>
                <w:rFonts w:ascii="Arial" w:eastAsia="Arial" w:hAnsi="Arial" w:cs="Arial"/>
                <w:b/>
              </w:rPr>
            </w:pPr>
            <w:r>
              <w:rPr>
                <w:rFonts w:ascii="Arial" w:eastAsia="Arial" w:hAnsi="Arial" w:cs="Arial"/>
                <w:b/>
              </w:rPr>
              <w:t>History of Present Illness</w:t>
            </w:r>
          </w:p>
          <w:p w14:paraId="632D9449" w14:textId="77777777" w:rsidR="002F18F4" w:rsidRDefault="002F18F4">
            <w:pPr>
              <w:rPr>
                <w:rFonts w:ascii="Arial" w:eastAsia="Arial" w:hAnsi="Arial" w:cs="Arial"/>
                <w:b/>
              </w:rPr>
            </w:pPr>
          </w:p>
          <w:p w14:paraId="669E9540" w14:textId="77777777" w:rsidR="002F18F4" w:rsidRDefault="002F18F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6CD0A531" w14:textId="5CC6A0C3" w:rsidR="002F18F4" w:rsidRDefault="005D2EFE">
            <w:pPr>
              <w:ind w:left="360"/>
              <w:rPr>
                <w:rFonts w:ascii="Arial" w:eastAsia="Arial" w:hAnsi="Arial" w:cs="Arial"/>
              </w:rPr>
            </w:pPr>
            <w:r>
              <w:rPr>
                <w:rFonts w:ascii="Arial" w:eastAsia="Arial" w:hAnsi="Arial" w:cs="Arial"/>
              </w:rPr>
              <w:t>Injury information</w:t>
            </w:r>
            <w:r w:rsidR="00040406">
              <w:rPr>
                <w:rFonts w:ascii="Arial" w:eastAsia="Arial" w:hAnsi="Arial" w:cs="Arial"/>
              </w:rPr>
              <w:t>:</w:t>
            </w:r>
          </w:p>
          <w:p w14:paraId="1B5E4D0D" w14:textId="480C89D6" w:rsidR="002F18F4" w:rsidRDefault="005D2EFE">
            <w:pPr>
              <w:ind w:left="360"/>
              <w:rPr>
                <w:rFonts w:ascii="Arial" w:eastAsia="Arial" w:hAnsi="Arial" w:cs="Arial"/>
              </w:rPr>
            </w:pPr>
            <w:r>
              <w:rPr>
                <w:rFonts w:ascii="Arial" w:eastAsia="Arial" w:hAnsi="Arial" w:cs="Arial"/>
              </w:rPr>
              <w:t>•</w:t>
            </w:r>
            <w:r>
              <w:rPr>
                <w:rFonts w:ascii="Arial" w:eastAsia="Arial" w:hAnsi="Arial" w:cs="Arial"/>
              </w:rPr>
              <w:tab/>
              <w:t>Significant R knee pain</w:t>
            </w:r>
            <w:r w:rsidR="00040406">
              <w:rPr>
                <w:rFonts w:ascii="Arial" w:eastAsia="Arial" w:hAnsi="Arial" w:cs="Arial"/>
              </w:rPr>
              <w:t xml:space="preserve">, describe the pain as “deep”, </w:t>
            </w:r>
            <w:r w:rsidR="006F3CA7">
              <w:rPr>
                <w:rFonts w:ascii="Arial" w:eastAsia="Arial" w:hAnsi="Arial" w:cs="Arial"/>
              </w:rPr>
              <w:t xml:space="preserve">occasionally achy, </w:t>
            </w:r>
            <w:r w:rsidR="00040406">
              <w:rPr>
                <w:rFonts w:ascii="Arial" w:eastAsia="Arial" w:hAnsi="Arial" w:cs="Arial"/>
              </w:rPr>
              <w:t xml:space="preserve">and primarily on the medial side of the knee. </w:t>
            </w:r>
          </w:p>
          <w:p w14:paraId="1E0E2833" w14:textId="6FFC09B7" w:rsidR="00040406" w:rsidRPr="00040406" w:rsidRDefault="005D2EFE" w:rsidP="00040406">
            <w:pPr>
              <w:ind w:left="360"/>
              <w:rPr>
                <w:rFonts w:ascii="Arial" w:eastAsia="Arial" w:hAnsi="Arial" w:cs="Arial"/>
              </w:rPr>
            </w:pPr>
            <w:r>
              <w:rPr>
                <w:rFonts w:ascii="Arial" w:eastAsia="Arial" w:hAnsi="Arial" w:cs="Arial"/>
              </w:rPr>
              <w:t>•</w:t>
            </w:r>
            <w:r>
              <w:rPr>
                <w:rFonts w:ascii="Arial" w:eastAsia="Arial" w:hAnsi="Arial" w:cs="Arial"/>
              </w:rPr>
              <w:tab/>
              <w:t>Increased pain and stiffness when getting out of bed and after sitting for long periods of time (e.g. mowing 3 acres of grass with sitting lawn mower)</w:t>
            </w:r>
          </w:p>
          <w:p w14:paraId="2E554489" w14:textId="4923E8BB" w:rsidR="00040406" w:rsidRDefault="005D2EFE" w:rsidP="006F3CA7">
            <w:pPr>
              <w:ind w:left="360"/>
              <w:rPr>
                <w:rFonts w:ascii="Arial" w:eastAsia="Arial" w:hAnsi="Arial" w:cs="Arial"/>
              </w:rPr>
            </w:pPr>
            <w:r>
              <w:rPr>
                <w:rFonts w:ascii="Arial" w:eastAsia="Arial" w:hAnsi="Arial" w:cs="Arial"/>
              </w:rPr>
              <w:t>•</w:t>
            </w:r>
            <w:r>
              <w:rPr>
                <w:rFonts w:ascii="Arial" w:eastAsia="Arial" w:hAnsi="Arial" w:cs="Arial"/>
              </w:rPr>
              <w:tab/>
              <w:t>Pain with many fire related training activities</w:t>
            </w:r>
            <w:r w:rsidR="00040406">
              <w:rPr>
                <w:rFonts w:ascii="Arial" w:eastAsia="Arial" w:hAnsi="Arial" w:cs="Arial"/>
              </w:rPr>
              <w:t xml:space="preserve"> such as bending down to gather hoses, climbing ladders. </w:t>
            </w:r>
          </w:p>
          <w:p w14:paraId="603FC575" w14:textId="501D03C3" w:rsidR="002F18F4" w:rsidRDefault="005D2EFE">
            <w:pPr>
              <w:ind w:left="360"/>
              <w:rPr>
                <w:rFonts w:ascii="Arial" w:eastAsia="Arial" w:hAnsi="Arial" w:cs="Arial"/>
              </w:rPr>
            </w:pPr>
            <w:r>
              <w:rPr>
                <w:rFonts w:ascii="Arial" w:eastAsia="Arial" w:hAnsi="Arial" w:cs="Arial"/>
              </w:rPr>
              <w:t>•</w:t>
            </w:r>
            <w:r>
              <w:rPr>
                <w:rFonts w:ascii="Arial" w:eastAsia="Arial" w:hAnsi="Arial" w:cs="Arial"/>
              </w:rPr>
              <w:tab/>
              <w:t xml:space="preserve">On “bad days” it can be hard to climb up the stairs to get </w:t>
            </w:r>
            <w:r w:rsidR="00D6603E">
              <w:rPr>
                <w:rFonts w:ascii="Arial" w:eastAsia="Arial" w:hAnsi="Arial" w:cs="Arial"/>
              </w:rPr>
              <w:t>into</w:t>
            </w:r>
            <w:r>
              <w:rPr>
                <w:rFonts w:ascii="Arial" w:eastAsia="Arial" w:hAnsi="Arial" w:cs="Arial"/>
              </w:rPr>
              <w:t xml:space="preserve"> the truck</w:t>
            </w:r>
            <w:r w:rsidR="00040406">
              <w:rPr>
                <w:rFonts w:ascii="Arial" w:eastAsia="Arial" w:hAnsi="Arial" w:cs="Arial"/>
              </w:rPr>
              <w:t>, or in your house</w:t>
            </w:r>
          </w:p>
          <w:p w14:paraId="09870DA5" w14:textId="77777777" w:rsidR="002F18F4" w:rsidRDefault="005D2EFE">
            <w:pPr>
              <w:ind w:left="360"/>
              <w:rPr>
                <w:rFonts w:ascii="Arial" w:eastAsia="Arial" w:hAnsi="Arial" w:cs="Arial"/>
              </w:rPr>
            </w:pPr>
            <w:r>
              <w:rPr>
                <w:rFonts w:ascii="Arial" w:eastAsia="Arial" w:hAnsi="Arial" w:cs="Arial"/>
              </w:rPr>
              <w:lastRenderedPageBreak/>
              <w:t>•</w:t>
            </w:r>
            <w:r>
              <w:rPr>
                <w:rFonts w:ascii="Arial" w:eastAsia="Arial" w:hAnsi="Arial" w:cs="Arial"/>
              </w:rPr>
              <w:tab/>
              <w:t>Notice swelling in the knee later in the evening, lately it is swollen more often than not</w:t>
            </w:r>
          </w:p>
        </w:tc>
      </w:tr>
      <w:tr w:rsidR="002F18F4" w14:paraId="770B047E" w14:textId="77777777">
        <w:tc>
          <w:tcPr>
            <w:tcW w:w="2136" w:type="dxa"/>
            <w:tcBorders>
              <w:top w:val="single" w:sz="4" w:space="0" w:color="000000"/>
              <w:left w:val="single" w:sz="4" w:space="0" w:color="000000"/>
              <w:bottom w:val="single" w:sz="4" w:space="0" w:color="000000"/>
              <w:right w:val="single" w:sz="4" w:space="0" w:color="000000"/>
            </w:tcBorders>
          </w:tcPr>
          <w:p w14:paraId="6BA4C497" w14:textId="77777777" w:rsidR="002F18F4" w:rsidRDefault="005D2EFE">
            <w:pPr>
              <w:rPr>
                <w:rFonts w:ascii="Arial" w:eastAsia="Arial" w:hAnsi="Arial" w:cs="Arial"/>
                <w:b/>
              </w:rPr>
            </w:pPr>
            <w:r>
              <w:rPr>
                <w:rFonts w:ascii="Arial" w:eastAsia="Arial" w:hAnsi="Arial" w:cs="Arial"/>
                <w:b/>
              </w:rPr>
              <w:lastRenderedPageBreak/>
              <w:t>Past Medical Hx</w:t>
            </w:r>
          </w:p>
          <w:p w14:paraId="2B16B37E" w14:textId="77777777" w:rsidR="002F18F4" w:rsidRDefault="002F18F4">
            <w:pPr>
              <w:rPr>
                <w:rFonts w:ascii="Arial" w:eastAsia="Arial" w:hAnsi="Arial" w:cs="Arial"/>
                <w:b/>
              </w:rPr>
            </w:pPr>
          </w:p>
          <w:p w14:paraId="20F0AC23" w14:textId="77777777" w:rsidR="002F18F4" w:rsidRDefault="002F18F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78E4B3D5" w14:textId="5FEF274D" w:rsidR="002F18F4" w:rsidRDefault="005D2EFE">
            <w:pPr>
              <w:ind w:left="360"/>
              <w:rPr>
                <w:rFonts w:ascii="Arial" w:eastAsia="Arial" w:hAnsi="Arial" w:cs="Arial"/>
              </w:rPr>
            </w:pPr>
            <w:r>
              <w:rPr>
                <w:rFonts w:ascii="Arial" w:eastAsia="Arial" w:hAnsi="Arial" w:cs="Arial"/>
              </w:rPr>
              <w:t>I</w:t>
            </w:r>
            <w:r w:rsidR="00040406">
              <w:rPr>
                <w:rFonts w:ascii="Arial" w:eastAsia="Arial" w:hAnsi="Arial" w:cs="Arial"/>
              </w:rPr>
              <w:t xml:space="preserve"> tore my ACL in high school, and completed rehab so I could finish my senior season. After high school I got my ACL fixed during my first year of college. </w:t>
            </w:r>
          </w:p>
          <w:p w14:paraId="74C3A656" w14:textId="77777777" w:rsidR="00040406" w:rsidRDefault="00040406">
            <w:pPr>
              <w:ind w:left="360"/>
              <w:rPr>
                <w:rFonts w:ascii="Arial" w:eastAsia="Arial" w:hAnsi="Arial" w:cs="Arial"/>
              </w:rPr>
            </w:pPr>
          </w:p>
          <w:p w14:paraId="78D3F92C" w14:textId="77777777" w:rsidR="002F18F4" w:rsidRDefault="005D2EFE">
            <w:pPr>
              <w:ind w:left="360"/>
              <w:rPr>
                <w:rFonts w:ascii="Arial" w:eastAsia="Arial" w:hAnsi="Arial" w:cs="Arial"/>
              </w:rPr>
            </w:pPr>
            <w:r>
              <w:rPr>
                <w:rFonts w:ascii="Arial" w:eastAsia="Arial" w:hAnsi="Arial" w:cs="Arial"/>
              </w:rPr>
              <w:t>Current: Overweight/obesity (BMI =34)</w:t>
            </w:r>
          </w:p>
        </w:tc>
      </w:tr>
      <w:tr w:rsidR="002F18F4" w14:paraId="15EE7191" w14:textId="77777777">
        <w:tc>
          <w:tcPr>
            <w:tcW w:w="2136" w:type="dxa"/>
            <w:tcBorders>
              <w:top w:val="single" w:sz="4" w:space="0" w:color="000000"/>
              <w:left w:val="single" w:sz="4" w:space="0" w:color="000000"/>
              <w:bottom w:val="single" w:sz="4" w:space="0" w:color="000000"/>
              <w:right w:val="single" w:sz="4" w:space="0" w:color="000000"/>
            </w:tcBorders>
          </w:tcPr>
          <w:p w14:paraId="7CB84B2F" w14:textId="77777777" w:rsidR="002F18F4" w:rsidRDefault="005D2EFE">
            <w:pPr>
              <w:rPr>
                <w:rFonts w:ascii="Arial" w:eastAsia="Arial" w:hAnsi="Arial" w:cs="Arial"/>
                <w:b/>
              </w:rPr>
            </w:pPr>
            <w:r>
              <w:rPr>
                <w:rFonts w:ascii="Arial" w:eastAsia="Arial" w:hAnsi="Arial" w:cs="Arial"/>
                <w:b/>
              </w:rPr>
              <w:t>Social Hx</w:t>
            </w:r>
          </w:p>
          <w:p w14:paraId="45293C31" w14:textId="77777777" w:rsidR="002F18F4" w:rsidRDefault="002F18F4">
            <w:pPr>
              <w:rPr>
                <w:rFonts w:ascii="Arial" w:eastAsia="Arial" w:hAnsi="Arial" w:cs="Arial"/>
                <w:b/>
              </w:rPr>
            </w:pPr>
          </w:p>
          <w:p w14:paraId="59F6EFDA" w14:textId="77777777" w:rsidR="002F18F4" w:rsidRDefault="002F18F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3CD5F711" w14:textId="77777777" w:rsidR="00040406" w:rsidRDefault="00040406" w:rsidP="00040406">
            <w:pPr>
              <w:ind w:left="360"/>
              <w:rPr>
                <w:rFonts w:ascii="Arial" w:eastAsia="Arial" w:hAnsi="Arial" w:cs="Arial"/>
              </w:rPr>
            </w:pPr>
            <w:r>
              <w:rPr>
                <w:rFonts w:ascii="Arial" w:eastAsia="Arial" w:hAnsi="Arial" w:cs="Arial"/>
              </w:rPr>
              <w:t xml:space="preserve">Early Learner: </w:t>
            </w:r>
            <w:r w:rsidR="005D2EFE">
              <w:rPr>
                <w:rFonts w:ascii="Arial" w:eastAsia="Arial" w:hAnsi="Arial" w:cs="Arial"/>
              </w:rPr>
              <w:t>Enjoys outdoors activity on land but most have become painful</w:t>
            </w:r>
            <w:r>
              <w:rPr>
                <w:rFonts w:ascii="Arial" w:eastAsia="Arial" w:hAnsi="Arial" w:cs="Arial"/>
              </w:rPr>
              <w:t xml:space="preserve">. </w:t>
            </w:r>
            <w:r w:rsidR="005D2EFE">
              <w:rPr>
                <w:rFonts w:ascii="Arial" w:eastAsia="Arial" w:hAnsi="Arial" w:cs="Arial"/>
              </w:rPr>
              <w:t xml:space="preserve">Would really like to coach son’s </w:t>
            </w:r>
            <w:r>
              <w:rPr>
                <w:rFonts w:ascii="Arial" w:eastAsia="Arial" w:hAnsi="Arial" w:cs="Arial"/>
              </w:rPr>
              <w:t>basketball</w:t>
            </w:r>
            <w:r w:rsidR="005D2EFE">
              <w:rPr>
                <w:rFonts w:ascii="Arial" w:eastAsia="Arial" w:hAnsi="Arial" w:cs="Arial"/>
              </w:rPr>
              <w:t xml:space="preserve"> team, but is unable to commit due to knee pain</w:t>
            </w:r>
            <w:r>
              <w:rPr>
                <w:rFonts w:ascii="Arial" w:eastAsia="Arial" w:hAnsi="Arial" w:cs="Arial"/>
              </w:rPr>
              <w:t>.</w:t>
            </w:r>
          </w:p>
          <w:p w14:paraId="3A0FCB90" w14:textId="77777777" w:rsidR="00040406" w:rsidRDefault="00040406" w:rsidP="00040406">
            <w:pPr>
              <w:ind w:left="360"/>
              <w:rPr>
                <w:rFonts w:ascii="Arial" w:eastAsia="Arial" w:hAnsi="Arial" w:cs="Arial"/>
              </w:rPr>
            </w:pPr>
          </w:p>
          <w:p w14:paraId="6D7AAA91" w14:textId="2D848ACF" w:rsidR="002F18F4" w:rsidRDefault="00040406" w:rsidP="00040406">
            <w:pPr>
              <w:ind w:left="360"/>
              <w:rPr>
                <w:rFonts w:ascii="Arial" w:eastAsia="Arial" w:hAnsi="Arial" w:cs="Arial"/>
              </w:rPr>
            </w:pPr>
            <w:r>
              <w:rPr>
                <w:rFonts w:ascii="Arial" w:eastAsia="Arial" w:hAnsi="Arial" w:cs="Arial"/>
              </w:rPr>
              <w:t xml:space="preserve">Advanced Learner: Primary income earner for his family, concerned about loss of income if surgery is needed. Does have excellent health insurance, but perceives the need to complete physical therapy as a burden and is concerned. </w:t>
            </w:r>
            <w:r w:rsidR="006F3CA7">
              <w:rPr>
                <w:rFonts w:ascii="Arial" w:eastAsia="Arial" w:hAnsi="Arial" w:cs="Arial"/>
              </w:rPr>
              <w:t>Wants to learn more about other treatment strategies such as injections and oral medications.</w:t>
            </w:r>
          </w:p>
        </w:tc>
      </w:tr>
      <w:tr w:rsidR="002F18F4" w14:paraId="33EFFFE6" w14:textId="77777777">
        <w:tc>
          <w:tcPr>
            <w:tcW w:w="2136" w:type="dxa"/>
            <w:tcBorders>
              <w:top w:val="single" w:sz="4" w:space="0" w:color="000000"/>
              <w:left w:val="single" w:sz="4" w:space="0" w:color="000000"/>
              <w:bottom w:val="single" w:sz="4" w:space="0" w:color="000000"/>
              <w:right w:val="single" w:sz="4" w:space="0" w:color="000000"/>
            </w:tcBorders>
          </w:tcPr>
          <w:p w14:paraId="77879479" w14:textId="77777777" w:rsidR="002F18F4" w:rsidRDefault="005D2EFE">
            <w:pPr>
              <w:rPr>
                <w:rFonts w:ascii="Arial" w:eastAsia="Arial" w:hAnsi="Arial" w:cs="Arial"/>
                <w:b/>
              </w:rPr>
            </w:pPr>
            <w:r>
              <w:rPr>
                <w:rFonts w:ascii="Arial" w:eastAsia="Arial" w:hAnsi="Arial" w:cs="Arial"/>
                <w:b/>
              </w:rPr>
              <w:t>Family Medical Hx</w:t>
            </w:r>
          </w:p>
          <w:p w14:paraId="2757ED21" w14:textId="77777777" w:rsidR="002F18F4" w:rsidRDefault="002F18F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7330D889" w14:textId="77777777" w:rsidR="002F18F4" w:rsidRDefault="005D2EFE">
            <w:pPr>
              <w:ind w:left="370"/>
              <w:rPr>
                <w:rFonts w:ascii="Arial" w:eastAsia="Arial" w:hAnsi="Arial" w:cs="Arial"/>
              </w:rPr>
            </w:pPr>
            <w:r>
              <w:rPr>
                <w:rFonts w:ascii="Arial" w:eastAsia="Arial" w:hAnsi="Arial" w:cs="Arial"/>
              </w:rPr>
              <w:t>No significant family medical history</w:t>
            </w:r>
          </w:p>
        </w:tc>
      </w:tr>
      <w:tr w:rsidR="002F18F4" w14:paraId="2BA0365B" w14:textId="77777777">
        <w:tc>
          <w:tcPr>
            <w:tcW w:w="2136" w:type="dxa"/>
            <w:tcBorders>
              <w:top w:val="single" w:sz="4" w:space="0" w:color="000000"/>
              <w:left w:val="single" w:sz="4" w:space="0" w:color="000000"/>
              <w:bottom w:val="single" w:sz="4" w:space="0" w:color="000000"/>
              <w:right w:val="single" w:sz="4" w:space="0" w:color="000000"/>
            </w:tcBorders>
          </w:tcPr>
          <w:p w14:paraId="1938E569" w14:textId="77777777" w:rsidR="002F18F4" w:rsidRDefault="005D2EFE">
            <w:pPr>
              <w:rPr>
                <w:rFonts w:ascii="Arial" w:eastAsia="Arial" w:hAnsi="Arial" w:cs="Arial"/>
                <w:b/>
              </w:rPr>
            </w:pPr>
            <w:r>
              <w:rPr>
                <w:rFonts w:ascii="Arial" w:eastAsia="Arial" w:hAnsi="Arial" w:cs="Arial"/>
                <w:b/>
              </w:rPr>
              <w:t>Physical Exam Findings:</w:t>
            </w:r>
          </w:p>
          <w:p w14:paraId="36C5B23B" w14:textId="77777777" w:rsidR="002F18F4" w:rsidRDefault="002F18F4">
            <w:pPr>
              <w:rPr>
                <w:rFonts w:ascii="Arial" w:eastAsia="Arial" w:hAnsi="Arial" w:cs="Arial"/>
                <w:b/>
              </w:rPr>
            </w:pPr>
          </w:p>
          <w:p w14:paraId="5953470A" w14:textId="77777777" w:rsidR="002F18F4" w:rsidRDefault="002F18F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6AD94104" w14:textId="77777777" w:rsidR="002F18F4" w:rsidRDefault="005D2EFE">
            <w:pPr>
              <w:pBdr>
                <w:top w:val="nil"/>
                <w:left w:val="nil"/>
                <w:bottom w:val="nil"/>
                <w:right w:val="nil"/>
                <w:between w:val="nil"/>
              </w:pBdr>
              <w:ind w:left="720"/>
              <w:rPr>
                <w:rFonts w:ascii="Arial" w:eastAsia="Arial" w:hAnsi="Arial" w:cs="Arial"/>
                <w:color w:val="000000"/>
              </w:rPr>
            </w:pPr>
            <w:r>
              <w:rPr>
                <w:rFonts w:ascii="Arial" w:eastAsia="Arial" w:hAnsi="Arial" w:cs="Arial"/>
              </w:rPr>
              <w:t>Not applicable- the patient is seeking education and referral</w:t>
            </w:r>
          </w:p>
        </w:tc>
      </w:tr>
      <w:tr w:rsidR="002F18F4" w14:paraId="05E77896" w14:textId="77777777">
        <w:tc>
          <w:tcPr>
            <w:tcW w:w="2136" w:type="dxa"/>
            <w:tcBorders>
              <w:top w:val="single" w:sz="4" w:space="0" w:color="000000"/>
              <w:left w:val="single" w:sz="4" w:space="0" w:color="000000"/>
              <w:bottom w:val="single" w:sz="4" w:space="0" w:color="000000"/>
              <w:right w:val="single" w:sz="4" w:space="0" w:color="000000"/>
            </w:tcBorders>
          </w:tcPr>
          <w:p w14:paraId="3C521D4C" w14:textId="77777777" w:rsidR="002F18F4" w:rsidRDefault="005D2EFE">
            <w:pPr>
              <w:rPr>
                <w:rFonts w:ascii="Arial" w:eastAsia="Arial" w:hAnsi="Arial" w:cs="Arial"/>
                <w:b/>
              </w:rPr>
            </w:pPr>
            <w:r>
              <w:rPr>
                <w:rFonts w:ascii="Arial" w:eastAsia="Arial" w:hAnsi="Arial" w:cs="Arial"/>
                <w:b/>
              </w:rPr>
              <w:t>Special Instructions:</w:t>
            </w:r>
          </w:p>
          <w:p w14:paraId="353AB717" w14:textId="77777777" w:rsidR="002F18F4" w:rsidRDefault="002F18F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288EB5F6" w14:textId="4D61A939" w:rsidR="002F18F4" w:rsidRDefault="00040406" w:rsidP="006F3CA7">
            <w:pPr>
              <w:pBdr>
                <w:top w:val="nil"/>
                <w:left w:val="nil"/>
                <w:bottom w:val="nil"/>
                <w:right w:val="nil"/>
                <w:between w:val="nil"/>
              </w:pBdr>
              <w:ind w:left="720"/>
              <w:rPr>
                <w:rFonts w:ascii="Arial" w:eastAsia="Arial" w:hAnsi="Arial" w:cs="Arial"/>
                <w:color w:val="000000"/>
              </w:rPr>
            </w:pPr>
            <w:r>
              <w:rPr>
                <w:rFonts w:ascii="Arial" w:eastAsia="Arial" w:hAnsi="Arial" w:cs="Arial"/>
              </w:rPr>
              <w:t xml:space="preserve">You are eager to understand exactly what may be wrong with your knee. Make sure to ask clarifying questions </w:t>
            </w:r>
            <w:r w:rsidR="006F3CA7">
              <w:rPr>
                <w:rFonts w:ascii="Arial" w:eastAsia="Arial" w:hAnsi="Arial" w:cs="Arial"/>
              </w:rPr>
              <w:t xml:space="preserve">about </w:t>
            </w:r>
            <w:r>
              <w:rPr>
                <w:rFonts w:ascii="Arial" w:eastAsia="Arial" w:hAnsi="Arial" w:cs="Arial"/>
              </w:rPr>
              <w:t xml:space="preserve">any information that you feel is not clearly explained. </w:t>
            </w:r>
            <w:bookmarkStart w:id="0" w:name="_GoBack"/>
            <w:bookmarkEnd w:id="0"/>
          </w:p>
        </w:tc>
      </w:tr>
    </w:tbl>
    <w:p w14:paraId="1C09BA48" w14:textId="77777777" w:rsidR="002F18F4" w:rsidRDefault="002F18F4">
      <w:pPr>
        <w:jc w:val="center"/>
      </w:pPr>
    </w:p>
    <w:p w14:paraId="3C3C20F1" w14:textId="77777777" w:rsidR="002F18F4" w:rsidRDefault="002F18F4">
      <w:pPr>
        <w:ind w:left="1440"/>
        <w:rPr>
          <w:rFonts w:ascii="Arial" w:eastAsia="Arial" w:hAnsi="Arial" w:cs="Arial"/>
        </w:rPr>
      </w:pPr>
    </w:p>
    <w:p w14:paraId="69C88DA6" w14:textId="77777777" w:rsidR="002F18F4" w:rsidRDefault="002F18F4">
      <w:pPr>
        <w:ind w:left="1440"/>
        <w:rPr>
          <w:rFonts w:ascii="Arial" w:eastAsia="Arial" w:hAnsi="Arial" w:cs="Arial"/>
        </w:rPr>
      </w:pPr>
    </w:p>
    <w:p w14:paraId="4DEEF9D0" w14:textId="77777777" w:rsidR="002F18F4" w:rsidRDefault="002F18F4"/>
    <w:sectPr w:rsidR="002F18F4">
      <w:headerReference w:type="default" r:id="rId11"/>
      <w:pgSz w:w="12240" w:h="15840"/>
      <w:pgMar w:top="1440" w:right="1440" w:bottom="1440" w:left="1440" w:header="720" w:footer="720" w:gutter="0"/>
      <w:pgNumType w:start="1"/>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B774D1" w16cex:dateUtc="2021-08-06T12:44:00Z"/>
  <w16cex:commentExtensible w16cex:durableId="24B7C28A" w16cex:dateUtc="2021-08-06T18:15:00Z"/>
  <w16cex:commentExtensible w16cex:durableId="24B7C37E" w16cex:dateUtc="2021-08-06T18:19:00Z"/>
  <w16cex:commentExtensible w16cex:durableId="24B7C310" w16cex:dateUtc="2021-08-06T18:17:00Z"/>
  <w16cex:commentExtensible w16cex:durableId="24B7BDD0" w16cex:dateUtc="2021-08-06T17:55:00Z"/>
  <w16cex:commentExtensible w16cex:durableId="24B7BD1C" w16cex:dateUtc="2021-08-06T17:52:00Z"/>
  <w16cex:commentExtensible w16cex:durableId="24B7BD4F" w16cex:dateUtc="2021-08-06T17:53:00Z"/>
  <w16cex:commentExtensible w16cex:durableId="24B7BD70" w16cex:dateUtc="2021-08-06T17: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89B06AE" w16cid:durableId="24B774D1"/>
  <w16cid:commentId w16cid:paraId="699104A6" w16cid:durableId="24B7C28A"/>
  <w16cid:commentId w16cid:paraId="09094531" w16cid:durableId="24B7C37E"/>
  <w16cid:commentId w16cid:paraId="69EA4083" w16cid:durableId="24B7C310"/>
  <w16cid:commentId w16cid:paraId="2B2F6A1B" w16cid:durableId="24B7BDD0"/>
  <w16cid:commentId w16cid:paraId="32AA87A5" w16cid:durableId="24B7BD1C"/>
  <w16cid:commentId w16cid:paraId="3AA79518" w16cid:durableId="24B7BD4F"/>
  <w16cid:commentId w16cid:paraId="36200B07" w16cid:durableId="24B7BD7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EB8F4A" w14:textId="77777777" w:rsidR="00020CDC" w:rsidRDefault="00020CDC">
      <w:r>
        <w:separator/>
      </w:r>
    </w:p>
  </w:endnote>
  <w:endnote w:type="continuationSeparator" w:id="0">
    <w:p w14:paraId="3BC1F03C" w14:textId="77777777" w:rsidR="00020CDC" w:rsidRDefault="00020C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altName w:val="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B8A62B" w14:textId="77777777" w:rsidR="00020CDC" w:rsidRDefault="00020CDC">
      <w:r>
        <w:separator/>
      </w:r>
    </w:p>
  </w:footnote>
  <w:footnote w:type="continuationSeparator" w:id="0">
    <w:p w14:paraId="33FA2C6C" w14:textId="77777777" w:rsidR="00020CDC" w:rsidRDefault="00020C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EA1C0E" w14:textId="77777777" w:rsidR="002F18F4" w:rsidRDefault="002F18F4">
    <w:pPr>
      <w:widowControl w:val="0"/>
      <w:pBdr>
        <w:top w:val="nil"/>
        <w:left w:val="nil"/>
        <w:bottom w:val="nil"/>
        <w:right w:val="nil"/>
        <w:between w:val="nil"/>
      </w:pBdr>
      <w:spacing w:line="276" w:lineRule="auto"/>
    </w:pPr>
  </w:p>
  <w:tbl>
    <w:tblPr>
      <w:tblStyle w:val="a4"/>
      <w:tblW w:w="9360" w:type="dxa"/>
      <w:tblBorders>
        <w:top w:val="single" w:sz="4" w:space="0" w:color="000000"/>
        <w:left w:val="single" w:sz="4" w:space="0" w:color="000000"/>
        <w:bottom w:val="single" w:sz="18" w:space="0" w:color="808080"/>
        <w:right w:val="single" w:sz="4" w:space="0" w:color="000000"/>
        <w:insideH w:val="single" w:sz="4" w:space="0" w:color="000000"/>
        <w:insideV w:val="single" w:sz="18" w:space="0" w:color="808080"/>
      </w:tblBorders>
      <w:tblLayout w:type="fixed"/>
      <w:tblLook w:val="0400" w:firstRow="0" w:lastRow="0" w:firstColumn="0" w:lastColumn="0" w:noHBand="0" w:noVBand="1"/>
    </w:tblPr>
    <w:tblGrid>
      <w:gridCol w:w="8194"/>
      <w:gridCol w:w="1166"/>
    </w:tblGrid>
    <w:tr w:rsidR="002F18F4" w14:paraId="39CE19A0" w14:textId="77777777">
      <w:trPr>
        <w:trHeight w:val="288"/>
      </w:trPr>
      <w:tc>
        <w:tcPr>
          <w:tcW w:w="8194" w:type="dxa"/>
        </w:tcPr>
        <w:p w14:paraId="16431590" w14:textId="77777777" w:rsidR="002F18F4" w:rsidRDefault="005D2EFE">
          <w:pPr>
            <w:tabs>
              <w:tab w:val="center" w:pos="4680"/>
              <w:tab w:val="right" w:pos="9360"/>
            </w:tabs>
            <w:jc w:val="right"/>
            <w:rPr>
              <w:rFonts w:ascii="Arial" w:eastAsia="Arial" w:hAnsi="Arial" w:cs="Arial"/>
              <w:b/>
              <w:sz w:val="36"/>
              <w:szCs w:val="36"/>
            </w:rPr>
          </w:pPr>
          <w:r>
            <w:rPr>
              <w:rFonts w:ascii="Arial" w:eastAsia="Arial" w:hAnsi="Arial" w:cs="Arial"/>
              <w:b/>
              <w:sz w:val="36"/>
              <w:szCs w:val="36"/>
            </w:rPr>
            <w:t>Athletic Trainers’ Osteoarthritis Consortium</w:t>
          </w:r>
        </w:p>
      </w:tc>
      <w:tc>
        <w:tcPr>
          <w:tcW w:w="1166" w:type="dxa"/>
        </w:tcPr>
        <w:p w14:paraId="269EEBF0" w14:textId="77777777" w:rsidR="002F18F4" w:rsidRDefault="005D2EFE">
          <w:r>
            <w:rPr>
              <w:noProof/>
            </w:rPr>
            <w:drawing>
              <wp:inline distT="114300" distB="114300" distL="114300" distR="114300" wp14:anchorId="3580CA15" wp14:editId="28D56A76">
                <wp:extent cx="357188" cy="334388"/>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357188" cy="334388"/>
                        </a:xfrm>
                        <a:prstGeom prst="rect">
                          <a:avLst/>
                        </a:prstGeom>
                        <a:ln/>
                      </pic:spPr>
                    </pic:pic>
                  </a:graphicData>
                </a:graphic>
              </wp:inline>
            </w:drawing>
          </w:r>
        </w:p>
      </w:tc>
    </w:tr>
  </w:tbl>
  <w:p w14:paraId="32B9D4E2" w14:textId="77777777" w:rsidR="002F18F4" w:rsidRDefault="002F18F4">
    <w:pPr>
      <w:pBdr>
        <w:top w:val="nil"/>
        <w:left w:val="nil"/>
        <w:bottom w:val="nil"/>
        <w:right w:val="nil"/>
        <w:between w:val="nil"/>
      </w:pBdr>
      <w:tabs>
        <w:tab w:val="center" w:pos="4680"/>
        <w:tab w:val="right" w:pos="9360"/>
      </w:tabs>
      <w:rPr>
        <w:rFonts w:ascii="Calibri" w:eastAsia="Calibri" w:hAnsi="Calibri" w:cs="Calibri"/>
        <w:color w:val="0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C784E"/>
    <w:multiLevelType w:val="hybridMultilevel"/>
    <w:tmpl w:val="4404E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9473F9"/>
    <w:multiLevelType w:val="hybridMultilevel"/>
    <w:tmpl w:val="D034F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7F6DFD"/>
    <w:multiLevelType w:val="hybridMultilevel"/>
    <w:tmpl w:val="A7F259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56B5359E"/>
    <w:multiLevelType w:val="hybridMultilevel"/>
    <w:tmpl w:val="3EA0F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YxAGIzM0NDI0szMyUdpeDU4uLM/DyQAsNaAD3RryMsAAAA"/>
  </w:docVars>
  <w:rsids>
    <w:rsidRoot w:val="002F18F4"/>
    <w:rsid w:val="00020CDC"/>
    <w:rsid w:val="00040406"/>
    <w:rsid w:val="001C1742"/>
    <w:rsid w:val="00236921"/>
    <w:rsid w:val="002F18F4"/>
    <w:rsid w:val="0038643E"/>
    <w:rsid w:val="003B75BA"/>
    <w:rsid w:val="00453170"/>
    <w:rsid w:val="004C23C8"/>
    <w:rsid w:val="0052035E"/>
    <w:rsid w:val="005D2EFE"/>
    <w:rsid w:val="00605A96"/>
    <w:rsid w:val="006A5B6C"/>
    <w:rsid w:val="006F3CA7"/>
    <w:rsid w:val="007B234A"/>
    <w:rsid w:val="0089447A"/>
    <w:rsid w:val="00952263"/>
    <w:rsid w:val="00986A8B"/>
    <w:rsid w:val="00A964AA"/>
    <w:rsid w:val="00AA2BCD"/>
    <w:rsid w:val="00AA6506"/>
    <w:rsid w:val="00B942FF"/>
    <w:rsid w:val="00C201E2"/>
    <w:rsid w:val="00CC34D2"/>
    <w:rsid w:val="00D6603E"/>
    <w:rsid w:val="00DD2EFA"/>
    <w:rsid w:val="00E058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D4EF9"/>
  <w15:docId w15:val="{D4829FE0-F39C-4AF9-B416-18E66331F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6A6F"/>
  </w:style>
  <w:style w:type="paragraph" w:styleId="Heading1">
    <w:name w:val="heading 1"/>
    <w:basedOn w:val="Normal"/>
    <w:next w:val="Normal"/>
    <w:link w:val="Heading1Char"/>
    <w:uiPriority w:val="9"/>
    <w:qFormat/>
    <w:rsid w:val="009E2BFE"/>
    <w:pPr>
      <w:keepNext/>
      <w:overflowPunct w:val="0"/>
      <w:autoSpaceDE w:val="0"/>
      <w:autoSpaceDN w:val="0"/>
      <w:adjustRightInd w:val="0"/>
      <w:jc w:val="center"/>
      <w:outlineLvl w:val="0"/>
    </w:pPr>
    <w:rPr>
      <w:rFonts w:ascii="Arial" w:hAnsi="Arial"/>
      <w:b/>
      <w:sz w:val="20"/>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5130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nhideWhenUsed/>
    <w:rsid w:val="00046A6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rsid w:val="00046A6F"/>
  </w:style>
  <w:style w:type="paragraph" w:styleId="Footer">
    <w:name w:val="footer"/>
    <w:basedOn w:val="Normal"/>
    <w:link w:val="FooterChar"/>
    <w:unhideWhenUsed/>
    <w:rsid w:val="00046A6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rsid w:val="00046A6F"/>
  </w:style>
  <w:style w:type="paragraph" w:styleId="BalloonText">
    <w:name w:val="Balloon Text"/>
    <w:basedOn w:val="Normal"/>
    <w:link w:val="BalloonTextChar"/>
    <w:uiPriority w:val="99"/>
    <w:semiHidden/>
    <w:unhideWhenUsed/>
    <w:rsid w:val="00046A6F"/>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046A6F"/>
    <w:rPr>
      <w:rFonts w:ascii="Tahoma" w:hAnsi="Tahoma" w:cs="Tahoma"/>
      <w:sz w:val="16"/>
      <w:szCs w:val="16"/>
    </w:rPr>
  </w:style>
  <w:style w:type="table" w:styleId="TableGrid">
    <w:name w:val="Table Grid"/>
    <w:basedOn w:val="TableNormal"/>
    <w:uiPriority w:val="59"/>
    <w:rsid w:val="00046A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9E2BFE"/>
    <w:rPr>
      <w:rFonts w:ascii="Arial" w:eastAsia="Times New Roman" w:hAnsi="Arial" w:cs="Times New Roman"/>
      <w:b/>
      <w:sz w:val="20"/>
      <w:szCs w:val="20"/>
    </w:rPr>
  </w:style>
  <w:style w:type="paragraph" w:styleId="BodyTextIndent2">
    <w:name w:val="Body Text Indent 2"/>
    <w:basedOn w:val="Normal"/>
    <w:link w:val="BodyTextIndent2Char"/>
    <w:semiHidden/>
    <w:unhideWhenUsed/>
    <w:rsid w:val="009E2BFE"/>
    <w:pPr>
      <w:ind w:left="2160"/>
    </w:pPr>
    <w:rPr>
      <w:rFonts w:ascii="Arial" w:hAnsi="Arial"/>
      <w:szCs w:val="20"/>
    </w:rPr>
  </w:style>
  <w:style w:type="character" w:customStyle="1" w:styleId="BodyTextIndent2Char">
    <w:name w:val="Body Text Indent 2 Char"/>
    <w:basedOn w:val="DefaultParagraphFont"/>
    <w:link w:val="BodyTextIndent2"/>
    <w:semiHidden/>
    <w:rsid w:val="009E2BFE"/>
    <w:rPr>
      <w:rFonts w:ascii="Arial" w:eastAsia="Times New Roman" w:hAnsi="Arial" w:cs="Times New Roman"/>
      <w:sz w:val="24"/>
      <w:szCs w:val="20"/>
    </w:rPr>
  </w:style>
  <w:style w:type="paragraph" w:styleId="BodyTextIndent3">
    <w:name w:val="Body Text Indent 3"/>
    <w:basedOn w:val="Normal"/>
    <w:link w:val="BodyTextIndent3Char"/>
    <w:semiHidden/>
    <w:unhideWhenUsed/>
    <w:rsid w:val="009E2BFE"/>
    <w:pPr>
      <w:ind w:left="1440"/>
    </w:pPr>
    <w:rPr>
      <w:rFonts w:ascii="Arial" w:hAnsi="Arial"/>
      <w:szCs w:val="20"/>
    </w:rPr>
  </w:style>
  <w:style w:type="character" w:customStyle="1" w:styleId="BodyTextIndent3Char">
    <w:name w:val="Body Text Indent 3 Char"/>
    <w:basedOn w:val="DefaultParagraphFont"/>
    <w:link w:val="BodyTextIndent3"/>
    <w:semiHidden/>
    <w:rsid w:val="009E2BFE"/>
    <w:rPr>
      <w:rFonts w:ascii="Arial" w:eastAsia="Times New Roman" w:hAnsi="Arial" w:cs="Times New Roman"/>
      <w:sz w:val="24"/>
      <w:szCs w:val="20"/>
    </w:rPr>
  </w:style>
  <w:style w:type="paragraph" w:styleId="ListParagraph">
    <w:name w:val="List Paragraph"/>
    <w:basedOn w:val="Normal"/>
    <w:uiPriority w:val="34"/>
    <w:qFormat/>
    <w:rsid w:val="009E2BFE"/>
    <w:pPr>
      <w:ind w:left="720"/>
      <w:contextualSpacing/>
    </w:pPr>
  </w:style>
  <w:style w:type="character" w:customStyle="1" w:styleId="TitleChar">
    <w:name w:val="Title Char"/>
    <w:basedOn w:val="DefaultParagraphFont"/>
    <w:link w:val="Title"/>
    <w:uiPriority w:val="10"/>
    <w:rsid w:val="00D51309"/>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D763EB"/>
    <w:rPr>
      <w:color w:val="0000FF"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top w:w="72" w:type="dxa"/>
        <w:left w:w="115" w:type="dxa"/>
        <w:bottom w:w="72" w:type="dxa"/>
        <w:right w:w="115" w:type="dxa"/>
      </w:tblCellMar>
    </w:tblPr>
  </w:style>
  <w:style w:type="table" w:customStyle="1" w:styleId="a2">
    <w:basedOn w:val="TableNormal"/>
    <w:tblPr>
      <w:tblStyleRowBandSize w:val="1"/>
      <w:tblStyleColBandSize w:val="1"/>
      <w:tblCellMar>
        <w:top w:w="72" w:type="dxa"/>
        <w:left w:w="115" w:type="dxa"/>
        <w:bottom w:w="72" w:type="dxa"/>
        <w:right w:w="115" w:type="dxa"/>
      </w:tblCellMar>
    </w:tblPr>
  </w:style>
  <w:style w:type="table" w:customStyle="1" w:styleId="a3">
    <w:basedOn w:val="TableNormal"/>
    <w:tblPr>
      <w:tblStyleRowBandSize w:val="1"/>
      <w:tblStyleColBandSize w:val="1"/>
      <w:tblCellMar>
        <w:top w:w="72" w:type="dxa"/>
        <w:left w:w="115" w:type="dxa"/>
        <w:bottom w:w="72" w:type="dxa"/>
        <w:right w:w="115" w:type="dxa"/>
      </w:tblCellMar>
    </w:tblPr>
  </w:style>
  <w:style w:type="table" w:customStyle="1" w:styleId="a4">
    <w:basedOn w:val="TableNormal"/>
    <w:tblPr>
      <w:tblStyleRowBandSize w:val="1"/>
      <w:tblStyleColBandSize w:val="1"/>
      <w:tblCellMar>
        <w:top w:w="72" w:type="dxa"/>
        <w:left w:w="115" w:type="dxa"/>
        <w:bottom w:w="72" w:type="dxa"/>
        <w:right w:w="115" w:type="dxa"/>
      </w:tblCellMar>
    </w:tblPr>
  </w:style>
  <w:style w:type="character" w:styleId="CommentReference">
    <w:name w:val="annotation reference"/>
    <w:basedOn w:val="DefaultParagraphFont"/>
    <w:uiPriority w:val="99"/>
    <w:semiHidden/>
    <w:unhideWhenUsed/>
    <w:rsid w:val="0052035E"/>
    <w:rPr>
      <w:sz w:val="16"/>
      <w:szCs w:val="16"/>
    </w:rPr>
  </w:style>
  <w:style w:type="paragraph" w:styleId="CommentText">
    <w:name w:val="annotation text"/>
    <w:basedOn w:val="Normal"/>
    <w:link w:val="CommentTextChar"/>
    <w:uiPriority w:val="99"/>
    <w:semiHidden/>
    <w:unhideWhenUsed/>
    <w:rsid w:val="0052035E"/>
    <w:rPr>
      <w:sz w:val="20"/>
      <w:szCs w:val="20"/>
    </w:rPr>
  </w:style>
  <w:style w:type="character" w:customStyle="1" w:styleId="CommentTextChar">
    <w:name w:val="Comment Text Char"/>
    <w:basedOn w:val="DefaultParagraphFont"/>
    <w:link w:val="CommentText"/>
    <w:uiPriority w:val="99"/>
    <w:semiHidden/>
    <w:rsid w:val="0052035E"/>
    <w:rPr>
      <w:sz w:val="20"/>
      <w:szCs w:val="20"/>
    </w:rPr>
  </w:style>
  <w:style w:type="paragraph" w:styleId="CommentSubject">
    <w:name w:val="annotation subject"/>
    <w:basedOn w:val="CommentText"/>
    <w:next w:val="CommentText"/>
    <w:link w:val="CommentSubjectChar"/>
    <w:uiPriority w:val="99"/>
    <w:semiHidden/>
    <w:unhideWhenUsed/>
    <w:rsid w:val="0052035E"/>
    <w:rPr>
      <w:b/>
      <w:bCs/>
    </w:rPr>
  </w:style>
  <w:style w:type="character" w:customStyle="1" w:styleId="CommentSubjectChar">
    <w:name w:val="Comment Subject Char"/>
    <w:basedOn w:val="CommentTextChar"/>
    <w:link w:val="CommentSubject"/>
    <w:uiPriority w:val="99"/>
    <w:semiHidden/>
    <w:rsid w:val="0052035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microsoft.com/office/2016/09/relationships/commentsIds" Target="commentsIds.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nROnOcjNgYZkghxo3r9495W8x2Q==">AMUW2mV3Q0VEzFXMSvj8n3Yno+iGYYv1k25z/YFiAwinJGIxhLRbmiP27aPCGZ2JpkQVKB12bJuxwxDEhIyTdXiEdC0Z0g7GSUOx/3TwHjmvqnWSez3cjdk=</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82D73AA801D3A64AAB9F592DB950E3A1" ma:contentTypeVersion="14" ma:contentTypeDescription="Create a new document." ma:contentTypeScope="" ma:versionID="49b22b9551f55d675ce393fa4b440648">
  <xsd:schema xmlns:xsd="http://www.w3.org/2001/XMLSchema" xmlns:xs="http://www.w3.org/2001/XMLSchema" xmlns:p="http://schemas.microsoft.com/office/2006/metadata/properties" xmlns:ns3="7b7c2263-26f2-451a-87b8-9f9725d9c1a4" xmlns:ns4="ec7db1a7-8c59-4305-970d-72e7063603a4" targetNamespace="http://schemas.microsoft.com/office/2006/metadata/properties" ma:root="true" ma:fieldsID="530b9b92122c746083ee612dae63ab91" ns3:_="" ns4:_="">
    <xsd:import namespace="7b7c2263-26f2-451a-87b8-9f9725d9c1a4"/>
    <xsd:import namespace="ec7db1a7-8c59-4305-970d-72e7063603a4"/>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3:MediaServiceAutoTags" minOccurs="0"/>
                <xsd:element ref="ns4:SharedWithDetails" minOccurs="0"/>
                <xsd:element ref="ns4:SharingHintHash"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7c2263-26f2-451a-87b8-9f9725d9c1a4"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c7db1a7-8c59-4305-970d-72e7063603a4" elementFormDefault="qualified">
    <xsd:import namespace="http://schemas.microsoft.com/office/2006/documentManagement/types"/>
    <xsd:import namespace="http://schemas.microsoft.com/office/infopath/2007/PartnerControls"/>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520DA73-62BF-41A2-AF3D-F99D4EFD9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7c2263-26f2-451a-87b8-9f9725d9c1a4"/>
    <ds:schemaRef ds:uri="ec7db1a7-8c59-4305-970d-72e7063603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A21F53-0E63-48E4-B209-4B7F414CE579}">
  <ds:schemaRefs>
    <ds:schemaRef ds:uri="http://schemas.microsoft.com/sharepoint/v3/contenttype/forms"/>
  </ds:schemaRefs>
</ds:datastoreItem>
</file>

<file path=customXml/itemProps4.xml><?xml version="1.0" encoding="utf-8"?>
<ds:datastoreItem xmlns:ds="http://schemas.openxmlformats.org/officeDocument/2006/customXml" ds:itemID="{0BBAE3D2-4179-40AE-88DA-B4E4B6480708}">
  <ds:schemaRefs>
    <ds:schemaRef ds:uri="http://purl.org/dc/terms/"/>
    <ds:schemaRef ds:uri="http://purl.org/dc/elements/1.1/"/>
    <ds:schemaRef ds:uri="http://schemas.openxmlformats.org/package/2006/metadata/core-properties"/>
    <ds:schemaRef ds:uri="http://purl.org/dc/dcmitype/"/>
    <ds:schemaRef ds:uri="http://www.w3.org/XML/1998/namespace"/>
    <ds:schemaRef ds:uri="http://schemas.microsoft.com/office/infopath/2007/PartnerControls"/>
    <ds:schemaRef ds:uri="http://schemas.microsoft.com/office/2006/documentManagement/types"/>
    <ds:schemaRef ds:uri="7b7c2263-26f2-451a-87b8-9f9725d9c1a4"/>
    <ds:schemaRef ds:uri="ec7db1a7-8c59-4305-970d-72e7063603a4"/>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Reviewer</dc:creator>
  <cp:lastModifiedBy>Hoch, Johanna M.</cp:lastModifiedBy>
  <cp:revision>2</cp:revision>
  <dcterms:created xsi:type="dcterms:W3CDTF">2021-08-17T22:32:00Z</dcterms:created>
  <dcterms:modified xsi:type="dcterms:W3CDTF">2021-08-17T22:32:00Z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0x01010082D73AA801D3A64AAB9F592DB950E3A1</vt:lpwstr>
  </property>
</Properties>
</file>